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BFBE63" w14:textId="77777777" w:rsidR="00351335" w:rsidRDefault="00351335" w:rsidP="00351335">
      <w:pPr>
        <w:spacing w:line="100" w:lineRule="atLeast"/>
        <w:jc w:val="center"/>
      </w:pPr>
    </w:p>
    <w:p w14:paraId="1DF7C099" w14:textId="77777777" w:rsidR="00351335" w:rsidRDefault="00351335" w:rsidP="00351335">
      <w:pPr>
        <w:pStyle w:val="Header"/>
        <w:tabs>
          <w:tab w:val="center" w:pos="9483"/>
        </w:tabs>
      </w:pPr>
    </w:p>
    <w:p w14:paraId="44A45EF6" w14:textId="77777777" w:rsidR="00351335" w:rsidRDefault="00351335" w:rsidP="00351335">
      <w:pPr>
        <w:jc w:val="center"/>
      </w:pPr>
    </w:p>
    <w:p w14:paraId="70DBD1BD" w14:textId="77777777" w:rsidR="00351335" w:rsidRDefault="00351335" w:rsidP="00351335">
      <w:pPr>
        <w:jc w:val="center"/>
      </w:pPr>
    </w:p>
    <w:p w14:paraId="3C0A3FB7" w14:textId="77777777" w:rsidR="00351335" w:rsidRDefault="00351335" w:rsidP="00351335">
      <w:pPr>
        <w:jc w:val="center"/>
      </w:pPr>
    </w:p>
    <w:p w14:paraId="703B134A" w14:textId="77777777" w:rsidR="00351335" w:rsidRDefault="00351335" w:rsidP="00351335">
      <w:pPr>
        <w:jc w:val="center"/>
      </w:pPr>
    </w:p>
    <w:p w14:paraId="255FE67C" w14:textId="77777777" w:rsidR="00351335" w:rsidRDefault="00351335" w:rsidP="00351335">
      <w:pPr>
        <w:jc w:val="center"/>
      </w:pPr>
    </w:p>
    <w:p w14:paraId="6B19EC66" w14:textId="77777777" w:rsidR="00351335" w:rsidRDefault="00351335" w:rsidP="00351335">
      <w:pPr>
        <w:jc w:val="center"/>
      </w:pPr>
      <w:r>
        <w:rPr>
          <w:rFonts w:ascii="Times New Roman" w:hAnsi="Times New Roman" w:cs="Times New Roman"/>
        </w:rPr>
        <w:t>Personal Stress Management Project</w:t>
      </w:r>
    </w:p>
    <w:p w14:paraId="5C8EFE96" w14:textId="77777777" w:rsidR="00351335" w:rsidRDefault="00351335" w:rsidP="00351335">
      <w:pPr>
        <w:jc w:val="center"/>
      </w:pPr>
      <w:r>
        <w:rPr>
          <w:rFonts w:ascii="Times New Roman" w:hAnsi="Times New Roman" w:cs="Times New Roman"/>
        </w:rPr>
        <w:t>Joshua Macey</w:t>
      </w:r>
    </w:p>
    <w:p w14:paraId="74C9B24E" w14:textId="77777777" w:rsidR="00351335" w:rsidRDefault="00351335" w:rsidP="00351335">
      <w:pPr>
        <w:spacing w:line="100" w:lineRule="atLeast"/>
        <w:jc w:val="center"/>
      </w:pPr>
      <w:r>
        <w:rPr>
          <w:rFonts w:ascii="Times New Roman" w:hAnsi="Times New Roman" w:cs="Times New Roman"/>
        </w:rPr>
        <w:t>Northern Arizona University FW-321 Stress Management</w:t>
      </w:r>
    </w:p>
    <w:p w14:paraId="78CA572A" w14:textId="77777777" w:rsidR="00351335" w:rsidRDefault="00351335" w:rsidP="00351335">
      <w:pPr>
        <w:spacing w:line="100" w:lineRule="atLeast"/>
        <w:jc w:val="center"/>
      </w:pPr>
    </w:p>
    <w:p w14:paraId="057ED7C7" w14:textId="77777777" w:rsidR="00351335" w:rsidRDefault="00351335" w:rsidP="00351335">
      <w:pPr>
        <w:spacing w:line="100" w:lineRule="atLeast"/>
        <w:jc w:val="center"/>
      </w:pPr>
    </w:p>
    <w:p w14:paraId="6E28A7F6" w14:textId="77777777" w:rsidR="00351335" w:rsidRDefault="00351335" w:rsidP="00351335">
      <w:pPr>
        <w:spacing w:line="100" w:lineRule="atLeast"/>
        <w:jc w:val="center"/>
      </w:pPr>
    </w:p>
    <w:p w14:paraId="57C0E244" w14:textId="77777777" w:rsidR="00443D85" w:rsidRDefault="00443D85">
      <w:pPr>
        <w:rPr>
          <w:rFonts w:ascii="Times New Roman" w:hAnsi="Times New Roman" w:cs="Times New Roman"/>
        </w:rPr>
      </w:pPr>
      <w:r>
        <w:rPr>
          <w:rFonts w:ascii="Times New Roman" w:hAnsi="Times New Roman" w:cs="Times New Roman"/>
        </w:rPr>
        <w:br w:type="page"/>
      </w:r>
    </w:p>
    <w:p w14:paraId="5600B229" w14:textId="77777777" w:rsidR="00351335" w:rsidRDefault="00351335">
      <w:pPr>
        <w:rPr>
          <w:rFonts w:ascii="Times New Roman" w:hAnsi="Times New Roman" w:cs="Times New Roman"/>
        </w:rPr>
      </w:pPr>
    </w:p>
    <w:p w14:paraId="78F57AA9" w14:textId="4C0ADCAE" w:rsidR="000F48C4" w:rsidRDefault="000F48C4" w:rsidP="000F48C4">
      <w:pPr>
        <w:spacing w:line="480" w:lineRule="auto"/>
        <w:ind w:firstLine="720"/>
        <w:jc w:val="center"/>
        <w:rPr>
          <w:rFonts w:ascii="Times New Roman" w:hAnsi="Times New Roman" w:cs="Times New Roman"/>
        </w:rPr>
      </w:pPr>
      <w:r>
        <w:rPr>
          <w:rFonts w:ascii="Times New Roman" w:hAnsi="Times New Roman" w:cs="Times New Roman"/>
        </w:rPr>
        <w:t>Self Evaluation</w:t>
      </w:r>
    </w:p>
    <w:p w14:paraId="2B3CEA84" w14:textId="73133F23" w:rsidR="00345664" w:rsidRPr="00FA0868" w:rsidRDefault="00CD7043" w:rsidP="00FA0868">
      <w:pPr>
        <w:spacing w:line="480" w:lineRule="auto"/>
        <w:ind w:firstLine="720"/>
        <w:rPr>
          <w:rFonts w:ascii="Times New Roman" w:hAnsi="Times New Roman" w:cs="Times New Roman"/>
        </w:rPr>
      </w:pPr>
      <w:r w:rsidRPr="00FA0868">
        <w:rPr>
          <w:rFonts w:ascii="Times New Roman" w:hAnsi="Times New Roman" w:cs="Times New Roman"/>
        </w:rPr>
        <w:t>The three worksheets that I</w:t>
      </w:r>
      <w:r w:rsidR="009A0CAE">
        <w:rPr>
          <w:rFonts w:ascii="Times New Roman" w:hAnsi="Times New Roman" w:cs="Times New Roman"/>
        </w:rPr>
        <w:t xml:space="preserve"> </w:t>
      </w:r>
      <w:r w:rsidR="002279CE">
        <w:rPr>
          <w:rFonts w:ascii="Times New Roman" w:hAnsi="Times New Roman" w:cs="Times New Roman"/>
        </w:rPr>
        <w:t xml:space="preserve">have </w:t>
      </w:r>
      <w:r w:rsidR="009A0CAE">
        <w:rPr>
          <w:rFonts w:ascii="Times New Roman" w:hAnsi="Times New Roman" w:cs="Times New Roman"/>
        </w:rPr>
        <w:t xml:space="preserve">picked for this project </w:t>
      </w:r>
      <w:r w:rsidR="002279CE">
        <w:rPr>
          <w:rFonts w:ascii="Times New Roman" w:hAnsi="Times New Roman" w:cs="Times New Roman"/>
        </w:rPr>
        <w:t xml:space="preserve">are, </w:t>
      </w:r>
      <w:r w:rsidRPr="00FA0868">
        <w:rPr>
          <w:rFonts w:ascii="Times New Roman" w:hAnsi="Times New Roman" w:cs="Times New Roman"/>
        </w:rPr>
        <w:t xml:space="preserve">recognizing anger in your average day, confrontation of a stressor and 1000 things went right. I selected recognizing anger in your day because I found it to be insightful. I spent most of my day in a state of anger and until I did this evaluation I really never realized it. </w:t>
      </w:r>
      <w:r w:rsidR="001D4E47" w:rsidRPr="00FA0868">
        <w:rPr>
          <w:rFonts w:ascii="Times New Roman" w:hAnsi="Times New Roman" w:cs="Times New Roman"/>
        </w:rPr>
        <w:t xml:space="preserve"> In an article from the American Psychological Association, stress over a long can cause physical harm. It can cause “</w:t>
      </w:r>
      <w:r w:rsidR="001D4E47" w:rsidRPr="00FA0868">
        <w:rPr>
          <w:rFonts w:ascii="Times New Roman" w:eastAsia="Times New Roman" w:hAnsi="Times New Roman" w:cs="Times New Roman"/>
          <w:color w:val="000000"/>
          <w:shd w:val="clear" w:color="auto" w:fill="FFFFFF"/>
        </w:rPr>
        <w:t>the muscles in the body to be in a more or less constant state of guardedness” and affect the gastrointestinal and cardiovascular problems (</w:t>
      </w:r>
      <w:proofErr w:type="spellStart"/>
      <w:r w:rsidR="001D4E47" w:rsidRPr="00FA0868">
        <w:rPr>
          <w:rFonts w:ascii="Times New Roman" w:eastAsia="Times New Roman" w:hAnsi="Times New Roman" w:cs="Times New Roman"/>
          <w:color w:val="000000"/>
          <w:shd w:val="clear" w:color="auto" w:fill="FFFFFF"/>
        </w:rPr>
        <w:t>Tovian</w:t>
      </w:r>
      <w:proofErr w:type="spellEnd"/>
      <w:r w:rsidR="001D4E47" w:rsidRPr="00FA0868">
        <w:rPr>
          <w:rFonts w:ascii="Times New Roman" w:eastAsia="Times New Roman" w:hAnsi="Times New Roman" w:cs="Times New Roman"/>
          <w:color w:val="000000"/>
          <w:shd w:val="clear" w:color="auto" w:fill="FFFFFF"/>
        </w:rPr>
        <w:t xml:space="preserve"> et al. (2017)</w:t>
      </w:r>
      <w:r w:rsidR="00345664" w:rsidRPr="00FA0868">
        <w:rPr>
          <w:rFonts w:ascii="Times New Roman" w:eastAsia="Times New Roman" w:hAnsi="Times New Roman" w:cs="Times New Roman"/>
          <w:color w:val="000000"/>
          <w:shd w:val="clear" w:color="auto" w:fill="FFFFFF"/>
        </w:rPr>
        <w:t>). My stepfather died from complications in the gastrointestinal track, and the cardiovascular related difficulti</w:t>
      </w:r>
      <w:r w:rsidR="00FA0868" w:rsidRPr="00FA0868">
        <w:rPr>
          <w:rFonts w:ascii="Times New Roman" w:eastAsia="Times New Roman" w:hAnsi="Times New Roman" w:cs="Times New Roman"/>
          <w:color w:val="000000"/>
          <w:shd w:val="clear" w:color="auto" w:fill="FFFFFF"/>
        </w:rPr>
        <w:t>es. He was one the angriest ma</w:t>
      </w:r>
      <w:r w:rsidR="00345664" w:rsidRPr="00FA0868">
        <w:rPr>
          <w:rFonts w:ascii="Times New Roman" w:eastAsia="Times New Roman" w:hAnsi="Times New Roman" w:cs="Times New Roman"/>
          <w:color w:val="000000"/>
          <w:shd w:val="clear" w:color="auto" w:fill="FFFFFF"/>
        </w:rPr>
        <w:t xml:space="preserve">n I knew, and I felt that all his stress killed him. I don’t want to die from stress so this worksheet </w:t>
      </w:r>
      <w:r w:rsidRPr="00FA0868">
        <w:rPr>
          <w:rFonts w:ascii="Times New Roman" w:hAnsi="Times New Roman" w:cs="Times New Roman"/>
        </w:rPr>
        <w:t>forced me to think about how</w:t>
      </w:r>
      <w:r w:rsidR="00FA0868" w:rsidRPr="00FA0868">
        <w:rPr>
          <w:rFonts w:ascii="Times New Roman" w:hAnsi="Times New Roman" w:cs="Times New Roman"/>
        </w:rPr>
        <w:t xml:space="preserve"> anger and stress </w:t>
      </w:r>
      <w:r w:rsidRPr="00FA0868">
        <w:rPr>
          <w:rFonts w:ascii="Times New Roman" w:hAnsi="Times New Roman" w:cs="Times New Roman"/>
        </w:rPr>
        <w:t xml:space="preserve">might affect my body and how people might see me. </w:t>
      </w:r>
    </w:p>
    <w:p w14:paraId="35C5E588" w14:textId="3F495E28" w:rsidR="00FA0868" w:rsidRPr="00FA0868" w:rsidRDefault="00CD7043" w:rsidP="00FA0868">
      <w:pPr>
        <w:spacing w:line="480" w:lineRule="auto"/>
        <w:ind w:firstLine="720"/>
        <w:rPr>
          <w:rFonts w:ascii="Times New Roman" w:hAnsi="Times New Roman" w:cs="Times New Roman"/>
        </w:rPr>
      </w:pPr>
      <w:r w:rsidRPr="00FA0868">
        <w:rPr>
          <w:rFonts w:ascii="Times New Roman" w:hAnsi="Times New Roman" w:cs="Times New Roman"/>
        </w:rPr>
        <w:t xml:space="preserve">The second worksheet was, confrontation of a stressor. </w:t>
      </w:r>
      <w:r w:rsidR="00977443" w:rsidRPr="00FA0868">
        <w:rPr>
          <w:rFonts w:ascii="Times New Roman" w:hAnsi="Times New Roman" w:cs="Times New Roman"/>
        </w:rPr>
        <w:t xml:space="preserve">This was one of my favorite worksheets to complete because it taught me a how to approach a stressor and confront it using reason and logic. Often I approached a stressor like one might approach an enemy, very aggressively. This form of dealing with a problem often causes more bad than good and rarely is everyone happy including myself. This assessment compelled me to take a self-witnessing view into the stressor itself, and make a clear plan to tackle it. </w:t>
      </w:r>
      <w:r w:rsidR="009A0CAE">
        <w:rPr>
          <w:rFonts w:ascii="Times New Roman" w:hAnsi="Times New Roman" w:cs="Times New Roman"/>
        </w:rPr>
        <w:t xml:space="preserve">Writing the plan out on paper then reading it out loud helps to process my thoughts and then try to reframe them with a more objective lens. </w:t>
      </w:r>
    </w:p>
    <w:p w14:paraId="5AA768D3" w14:textId="77777777" w:rsidR="00746EAF" w:rsidRDefault="00977443" w:rsidP="00746EAF">
      <w:pPr>
        <w:spacing w:after="240" w:line="480" w:lineRule="auto"/>
        <w:ind w:firstLine="720"/>
        <w:textAlignment w:val="baseline"/>
        <w:rPr>
          <w:rFonts w:ascii="Times New Roman" w:eastAsia="Times New Roman" w:hAnsi="Times New Roman" w:cs="Times New Roman"/>
        </w:rPr>
      </w:pPr>
      <w:r w:rsidRPr="00FA0868">
        <w:rPr>
          <w:rFonts w:ascii="Times New Roman" w:hAnsi="Times New Roman" w:cs="Times New Roman"/>
        </w:rPr>
        <w:t xml:space="preserve">The third worksheet was, 1000 things </w:t>
      </w:r>
      <w:r w:rsidR="00871865" w:rsidRPr="00FA0868">
        <w:rPr>
          <w:rFonts w:ascii="Times New Roman" w:hAnsi="Times New Roman" w:cs="Times New Roman"/>
        </w:rPr>
        <w:t xml:space="preserve">went right today. I am guilty of looking at the glass as half empty, a real pessimist in every way. Spending so much time in the military didn’t really help me with this doctrine we were taught, to hope for the best and plan for the worst. </w:t>
      </w:r>
      <w:r w:rsidR="003F49A9">
        <w:rPr>
          <w:rFonts w:ascii="Times New Roman" w:hAnsi="Times New Roman" w:cs="Times New Roman"/>
        </w:rPr>
        <w:t xml:space="preserve"> Thinking about this caused me to look into reasons for negative thoughts verses positive ones. In an article written by Rick Hanson PhD he </w:t>
      </w:r>
      <w:r w:rsidR="001F295B">
        <w:rPr>
          <w:rFonts w:ascii="Times New Roman" w:hAnsi="Times New Roman" w:cs="Times New Roman"/>
        </w:rPr>
        <w:t>stated, “</w:t>
      </w:r>
      <w:r w:rsidR="001F295B">
        <w:rPr>
          <w:rFonts w:ascii="Times New Roman" w:eastAsia="Times New Roman" w:hAnsi="Times New Roman" w:cs="Times New Roman"/>
        </w:rPr>
        <w:t>n</w:t>
      </w:r>
      <w:r w:rsidR="001F295B" w:rsidRPr="001F295B">
        <w:rPr>
          <w:rFonts w:ascii="Times New Roman" w:eastAsia="Times New Roman" w:hAnsi="Times New Roman" w:cs="Times New Roman"/>
        </w:rPr>
        <w:t>egative exper</w:t>
      </w:r>
      <w:r w:rsidR="001F295B">
        <w:rPr>
          <w:rFonts w:ascii="Times New Roman" w:eastAsia="Times New Roman" w:hAnsi="Times New Roman" w:cs="Times New Roman"/>
        </w:rPr>
        <w:t>iences are registered immediately and</w:t>
      </w:r>
      <w:r w:rsidR="001F295B" w:rsidRPr="001F295B">
        <w:rPr>
          <w:rFonts w:ascii="Times New Roman" w:eastAsia="Times New Roman" w:hAnsi="Times New Roman" w:cs="Times New Roman"/>
        </w:rPr>
        <w:t xml:space="preserve"> helps</w:t>
      </w:r>
      <w:r w:rsidR="001F295B">
        <w:rPr>
          <w:rFonts w:ascii="Times New Roman" w:eastAsia="Times New Roman" w:hAnsi="Times New Roman" w:cs="Times New Roman"/>
        </w:rPr>
        <w:t xml:space="preserve"> with</w:t>
      </w:r>
      <w:r w:rsidR="001F295B" w:rsidRPr="001F295B">
        <w:rPr>
          <w:rFonts w:ascii="Times New Roman" w:eastAsia="Times New Roman" w:hAnsi="Times New Roman" w:cs="Times New Roman"/>
        </w:rPr>
        <w:t xml:space="preserve"> survival</w:t>
      </w:r>
      <w:r w:rsidR="001F295B">
        <w:rPr>
          <w:rFonts w:ascii="Times New Roman" w:eastAsia="Times New Roman" w:hAnsi="Times New Roman" w:cs="Times New Roman"/>
        </w:rPr>
        <w:t>” (Hanson, 1970)</w:t>
      </w:r>
      <w:r w:rsidR="001F295B" w:rsidRPr="001F295B">
        <w:rPr>
          <w:rFonts w:ascii="Times New Roman" w:eastAsia="Times New Roman" w:hAnsi="Times New Roman" w:cs="Times New Roman"/>
        </w:rPr>
        <w:t>.</w:t>
      </w:r>
      <w:r w:rsidR="001F295B">
        <w:rPr>
          <w:rFonts w:ascii="Times New Roman" w:eastAsia="Times New Roman" w:hAnsi="Times New Roman" w:cs="Times New Roman"/>
        </w:rPr>
        <w:t xml:space="preserve"> Looking inward it could be that I have been seeing more negative than positive because I have been stuck in fight and survival mindset. The task of </w:t>
      </w:r>
      <w:r w:rsidR="001F295B">
        <w:rPr>
          <w:rFonts w:ascii="Times New Roman" w:hAnsi="Times New Roman" w:cs="Times New Roman"/>
        </w:rPr>
        <w:t>w</w:t>
      </w:r>
      <w:r w:rsidR="00871865" w:rsidRPr="00FA0868">
        <w:rPr>
          <w:rFonts w:ascii="Times New Roman" w:hAnsi="Times New Roman" w:cs="Times New Roman"/>
        </w:rPr>
        <w:t xml:space="preserve">riting each positive thing down was proof right before my eyes that more went right than wrong </w:t>
      </w:r>
      <w:r w:rsidR="000F2A90" w:rsidRPr="00FA0868">
        <w:rPr>
          <w:rFonts w:ascii="Times New Roman" w:hAnsi="Times New Roman" w:cs="Times New Roman"/>
        </w:rPr>
        <w:t xml:space="preserve">in my day. </w:t>
      </w:r>
      <w:r w:rsidR="001F295B">
        <w:rPr>
          <w:rFonts w:ascii="Times New Roman" w:hAnsi="Times New Roman" w:cs="Times New Roman"/>
        </w:rPr>
        <w:t xml:space="preserve"> It is not just a matter of looking at good things that happen but also looking at the good in the bad. </w:t>
      </w:r>
      <w:r w:rsidR="000F2A90" w:rsidRPr="00FA0868">
        <w:rPr>
          <w:rFonts w:ascii="Times New Roman" w:hAnsi="Times New Roman" w:cs="Times New Roman"/>
        </w:rPr>
        <w:t xml:space="preserve">If, I look for the bad I will find it and forget that anything good has happened to me. </w:t>
      </w:r>
    </w:p>
    <w:p w14:paraId="59FD095C" w14:textId="3DF79F44" w:rsidR="006D25C9" w:rsidRPr="00746EAF" w:rsidRDefault="006D25C9" w:rsidP="00746EAF">
      <w:pPr>
        <w:spacing w:after="240" w:line="480" w:lineRule="auto"/>
        <w:ind w:firstLine="720"/>
        <w:textAlignment w:val="baseline"/>
        <w:rPr>
          <w:rFonts w:ascii="Times New Roman" w:eastAsia="Times New Roman" w:hAnsi="Times New Roman" w:cs="Times New Roman"/>
        </w:rPr>
      </w:pPr>
      <w:r w:rsidRPr="00FA0868">
        <w:rPr>
          <w:rFonts w:ascii="Times New Roman" w:hAnsi="Times New Roman" w:cs="Times New Roman"/>
        </w:rPr>
        <w:t>I fee</w:t>
      </w:r>
      <w:r w:rsidR="00997A27">
        <w:rPr>
          <w:rFonts w:ascii="Times New Roman" w:hAnsi="Times New Roman" w:cs="Times New Roman"/>
        </w:rPr>
        <w:t>l that my primary stressor is a</w:t>
      </w:r>
      <w:r w:rsidRPr="00FA0868">
        <w:rPr>
          <w:rFonts w:ascii="Times New Roman" w:hAnsi="Times New Roman" w:cs="Times New Roman"/>
        </w:rPr>
        <w:t xml:space="preserve"> fear of failing</w:t>
      </w:r>
      <w:r w:rsidR="00A57CC0" w:rsidRPr="00FA0868">
        <w:rPr>
          <w:rFonts w:ascii="Times New Roman" w:hAnsi="Times New Roman" w:cs="Times New Roman"/>
        </w:rPr>
        <w:t xml:space="preserve">. </w:t>
      </w:r>
      <w:r w:rsidR="00997A27">
        <w:rPr>
          <w:rFonts w:ascii="Times New Roman" w:hAnsi="Times New Roman" w:cs="Times New Roman"/>
        </w:rPr>
        <w:t xml:space="preserve"> I don’t believe that I have always had this stressor, but that it started sometime during my several deployments in the military. As a noncommissioned officer (NCO) in a special operation group (SOG) mistakes were not tolerated. Hesitation kills is a phrase that I have heard more times than I could count. Both mistakes and hesitation will get you or someone around you killed. At first this stress was manageable but after a couple years it became overwhelming. I have been praised, and I have been ridiculed for my actions as a leader, but the worst was seeing oth</w:t>
      </w:r>
      <w:r w:rsidR="00B340A5">
        <w:rPr>
          <w:rFonts w:ascii="Times New Roman" w:hAnsi="Times New Roman" w:cs="Times New Roman"/>
        </w:rPr>
        <w:t xml:space="preserve">ers hurt because of my choices. Now it seems this stressor </w:t>
      </w:r>
      <w:r w:rsidR="00A57CC0" w:rsidRPr="00FA0868">
        <w:rPr>
          <w:rFonts w:ascii="Times New Roman" w:hAnsi="Times New Roman" w:cs="Times New Roman"/>
        </w:rPr>
        <w:t>cross</w:t>
      </w:r>
      <w:r w:rsidR="00B340A5">
        <w:rPr>
          <w:rFonts w:ascii="Times New Roman" w:hAnsi="Times New Roman" w:cs="Times New Roman"/>
        </w:rPr>
        <w:t>es</w:t>
      </w:r>
      <w:r w:rsidR="00A57CC0" w:rsidRPr="00FA0868">
        <w:rPr>
          <w:rFonts w:ascii="Times New Roman" w:hAnsi="Times New Roman" w:cs="Times New Roman"/>
        </w:rPr>
        <w:t xml:space="preserve"> into every aspect of my life and has caused me to </w:t>
      </w:r>
      <w:r w:rsidR="003F2FDB" w:rsidRPr="00FA0868">
        <w:rPr>
          <w:rFonts w:ascii="Times New Roman" w:hAnsi="Times New Roman" w:cs="Times New Roman"/>
        </w:rPr>
        <w:t>doubt myself and worry all the time</w:t>
      </w:r>
      <w:r w:rsidR="00A57CC0" w:rsidRPr="00FA0868">
        <w:rPr>
          <w:rFonts w:ascii="Times New Roman" w:hAnsi="Times New Roman" w:cs="Times New Roman"/>
        </w:rPr>
        <w:t>.</w:t>
      </w:r>
      <w:r w:rsidR="003F2FDB" w:rsidRPr="00FA0868">
        <w:rPr>
          <w:rFonts w:ascii="Times New Roman" w:hAnsi="Times New Roman" w:cs="Times New Roman"/>
        </w:rPr>
        <w:t xml:space="preserve"> What sets of</w:t>
      </w:r>
      <w:r w:rsidR="00B340A5">
        <w:rPr>
          <w:rFonts w:ascii="Times New Roman" w:hAnsi="Times New Roman" w:cs="Times New Roman"/>
        </w:rPr>
        <w:t>f</w:t>
      </w:r>
      <w:r w:rsidR="003F2FDB" w:rsidRPr="00FA0868">
        <w:rPr>
          <w:rFonts w:ascii="Times New Roman" w:hAnsi="Times New Roman" w:cs="Times New Roman"/>
        </w:rPr>
        <w:t xml:space="preserve"> this stressor can depend on the situation</w:t>
      </w:r>
      <w:r w:rsidR="00B340A5">
        <w:rPr>
          <w:rFonts w:ascii="Times New Roman" w:hAnsi="Times New Roman" w:cs="Times New Roman"/>
        </w:rPr>
        <w:t xml:space="preserve"> that I am facing</w:t>
      </w:r>
      <w:r w:rsidR="003F2FDB" w:rsidRPr="00FA0868">
        <w:rPr>
          <w:rFonts w:ascii="Times New Roman" w:hAnsi="Times New Roman" w:cs="Times New Roman"/>
        </w:rPr>
        <w:t>. If, it is an all or nothing test the fear of failure is very high. If people depending on me then the fear of failure is also very high. Psychologically the idea of failing blocks me from even trying new things or challenging myself. Physiologically my heart races, I feel hot, my mind will often race faster than my mouth and I start to shut down emotionally.  My emotion</w:t>
      </w:r>
      <w:r w:rsidR="00627111">
        <w:rPr>
          <w:rFonts w:ascii="Times New Roman" w:hAnsi="Times New Roman" w:cs="Times New Roman"/>
        </w:rPr>
        <w:t>al</w:t>
      </w:r>
      <w:r w:rsidR="003F2FDB" w:rsidRPr="00FA0868">
        <w:rPr>
          <w:rFonts w:ascii="Times New Roman" w:hAnsi="Times New Roman" w:cs="Times New Roman"/>
        </w:rPr>
        <w:t xml:space="preserve"> response before I close myself off ranges from frustration, sadness, anger, even hostility towards other people.</w:t>
      </w:r>
      <w:r w:rsidR="00746EAF">
        <w:rPr>
          <w:rFonts w:ascii="Times New Roman" w:hAnsi="Times New Roman" w:cs="Times New Roman"/>
        </w:rPr>
        <w:t xml:space="preserve"> I am learning to manage this stressor with the help of a doctor at the veteran’s administration. </w:t>
      </w:r>
    </w:p>
    <w:p w14:paraId="2E814101" w14:textId="086D30A2" w:rsidR="00B40050" w:rsidRDefault="00252B65" w:rsidP="00252B65">
      <w:pPr>
        <w:spacing w:line="480" w:lineRule="auto"/>
        <w:ind w:firstLine="720"/>
        <w:jc w:val="center"/>
        <w:rPr>
          <w:rFonts w:ascii="Times New Roman" w:hAnsi="Times New Roman" w:cs="Times New Roman"/>
        </w:rPr>
      </w:pPr>
      <w:r>
        <w:rPr>
          <w:rFonts w:ascii="Times New Roman" w:hAnsi="Times New Roman" w:cs="Times New Roman"/>
        </w:rPr>
        <w:t>Coping Mechanism</w:t>
      </w:r>
    </w:p>
    <w:p w14:paraId="01446DDF" w14:textId="5D58FAF8" w:rsidR="00252B65" w:rsidRPr="003E3DE1" w:rsidRDefault="00252B65" w:rsidP="00252B65">
      <w:pPr>
        <w:spacing w:line="480" w:lineRule="auto"/>
        <w:ind w:firstLine="720"/>
        <w:rPr>
          <w:rFonts w:ascii="Times New Roman" w:eastAsia="Times New Roman" w:hAnsi="Times New Roman" w:cs="Times New Roman"/>
          <w:color w:val="000000"/>
        </w:rPr>
      </w:pPr>
      <w:r w:rsidRPr="003E3DE1">
        <w:rPr>
          <w:rFonts w:ascii="Times New Roman" w:eastAsia="Times New Roman" w:hAnsi="Times New Roman" w:cs="Times New Roman"/>
          <w:color w:val="000000"/>
        </w:rPr>
        <w:t>The coping mechanism that I have chosen is reframing. I have had the most success with this coping mechanism while working on my primary stressor and others. To me any decision we make starts with a thought, so I need to change or reframe my thoughts</w:t>
      </w:r>
      <w:r w:rsidR="00627111">
        <w:rPr>
          <w:rFonts w:ascii="Times New Roman" w:eastAsia="Times New Roman" w:hAnsi="Times New Roman" w:cs="Times New Roman"/>
          <w:color w:val="000000"/>
        </w:rPr>
        <w:t xml:space="preserve"> for the positive</w:t>
      </w:r>
      <w:r w:rsidRPr="003E3DE1">
        <w:rPr>
          <w:rFonts w:ascii="Times New Roman" w:eastAsia="Times New Roman" w:hAnsi="Times New Roman" w:cs="Times New Roman"/>
          <w:color w:val="000000"/>
        </w:rPr>
        <w:t xml:space="preserve">. According to the textbook “the first step of reframing a situation is to gain an awareness of your thoughts and feelings” (Seaward, 2017). </w:t>
      </w:r>
      <w:r w:rsidR="00627111">
        <w:rPr>
          <w:rFonts w:ascii="Times New Roman" w:eastAsia="Times New Roman" w:hAnsi="Times New Roman" w:cs="Times New Roman"/>
          <w:color w:val="000000"/>
        </w:rPr>
        <w:t xml:space="preserve">I have awareness of my physical and emotional reactions to the </w:t>
      </w:r>
      <w:r w:rsidR="001709EC">
        <w:rPr>
          <w:rFonts w:ascii="Times New Roman" w:eastAsia="Times New Roman" w:hAnsi="Times New Roman" w:cs="Times New Roman"/>
          <w:color w:val="000000"/>
        </w:rPr>
        <w:t>primary</w:t>
      </w:r>
      <w:r w:rsidR="00627111">
        <w:rPr>
          <w:rFonts w:ascii="Times New Roman" w:eastAsia="Times New Roman" w:hAnsi="Times New Roman" w:cs="Times New Roman"/>
          <w:color w:val="000000"/>
        </w:rPr>
        <w:t xml:space="preserve"> stressor already noted. So I asked myself how does the brain factor into reframing </w:t>
      </w:r>
      <w:r w:rsidR="001709EC">
        <w:rPr>
          <w:rFonts w:ascii="Times New Roman" w:eastAsia="Times New Roman" w:hAnsi="Times New Roman" w:cs="Times New Roman"/>
          <w:color w:val="000000"/>
        </w:rPr>
        <w:t>my fear of failure?</w:t>
      </w:r>
    </w:p>
    <w:p w14:paraId="5023B910" w14:textId="0FC44E1D" w:rsidR="00F866F4" w:rsidRDefault="00F866F4" w:rsidP="000F48C4">
      <w:pPr>
        <w:spacing w:line="480" w:lineRule="auto"/>
        <w:ind w:firstLine="720"/>
        <w:rPr>
          <w:rFonts w:ascii="Times New Roman" w:eastAsia="Times New Roman" w:hAnsi="Times New Roman" w:cs="Times New Roman"/>
          <w:color w:val="000000"/>
        </w:rPr>
      </w:pPr>
      <w:r w:rsidRPr="003E3DE1">
        <w:rPr>
          <w:rFonts w:ascii="Times New Roman" w:eastAsia="Times New Roman" w:hAnsi="Times New Roman" w:cs="Times New Roman"/>
          <w:color w:val="000000"/>
        </w:rPr>
        <w:t xml:space="preserve">Our brains work in a particular way so understanding how we think and process the information we take in is important. “Your frontal lobe, particularly your prefrontal cortex, decides what is important according to the amount of attention you pay to something and how you feel about it. Thus, the more you focus on negativity, the more synapses and neurons your brain will create that support your negative thought process” (Reynolds, 2011).  If we consider, that the minds both unconscious and conscious are in the drivers seat it can tell the brain what or how to think. </w:t>
      </w:r>
      <w:r>
        <w:rPr>
          <w:rFonts w:ascii="Times New Roman" w:eastAsia="Times New Roman" w:hAnsi="Times New Roman" w:cs="Times New Roman"/>
          <w:color w:val="000000"/>
        </w:rPr>
        <w:t xml:space="preserve">Additional support for this can also be understood with the law of universal attraction. According to author </w:t>
      </w:r>
      <w:proofErr w:type="spellStart"/>
      <w:r>
        <w:rPr>
          <w:rFonts w:ascii="Times New Roman" w:eastAsia="Times New Roman" w:hAnsi="Times New Roman" w:cs="Times New Roman"/>
          <w:color w:val="000000"/>
        </w:rPr>
        <w:t>Tinia</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Kotsos</w:t>
      </w:r>
      <w:proofErr w:type="spellEnd"/>
      <w:r>
        <w:rPr>
          <w:rFonts w:ascii="Times New Roman" w:eastAsia="Times New Roman" w:hAnsi="Times New Roman" w:cs="Times New Roman"/>
          <w:color w:val="000000"/>
        </w:rPr>
        <w:t>, “</w:t>
      </w:r>
      <w:r w:rsidRPr="001000D3">
        <w:rPr>
          <w:rFonts w:ascii="Times New Roman" w:eastAsia="Times New Roman" w:hAnsi="Times New Roman" w:cs="Times New Roman"/>
          <w:color w:val="000000"/>
          <w:shd w:val="clear" w:color="auto" w:fill="FFFFFF"/>
        </w:rPr>
        <w:t>with the Law of Attraction, you attract into your life those things, circumstances and conditions that correspond with the nature of your dominant, habitual thoughts and beliefs, both conscious and subconscious</w:t>
      </w:r>
      <w:r>
        <w:rPr>
          <w:rFonts w:ascii="Times New Roman" w:eastAsia="Times New Roman" w:hAnsi="Times New Roman" w:cs="Times New Roman"/>
          <w:color w:val="000000"/>
          <w:shd w:val="clear" w:color="auto" w:fill="FFFFFF"/>
        </w:rPr>
        <w:t>” (2008).</w:t>
      </w:r>
      <w:r w:rsidR="000F48C4">
        <w:rPr>
          <w:rFonts w:ascii="Times" w:eastAsia="Times New Roman" w:hAnsi="Times" w:cs="Times New Roman"/>
          <w:sz w:val="20"/>
          <w:szCs w:val="20"/>
        </w:rPr>
        <w:t xml:space="preserve"> </w:t>
      </w:r>
      <w:r w:rsidRPr="003E3DE1">
        <w:rPr>
          <w:rFonts w:ascii="Times New Roman" w:eastAsia="Times New Roman" w:hAnsi="Times New Roman" w:cs="Times New Roman"/>
          <w:color w:val="000000"/>
        </w:rPr>
        <w:t xml:space="preserve"> By verbally stating the positive we access the conscious mind and by accepting the negative as a chance to learn</w:t>
      </w:r>
      <w:r>
        <w:rPr>
          <w:rFonts w:ascii="Times New Roman" w:eastAsia="Times New Roman" w:hAnsi="Times New Roman" w:cs="Times New Roman"/>
          <w:color w:val="000000"/>
        </w:rPr>
        <w:t>,</w:t>
      </w:r>
      <w:r w:rsidRPr="003E3DE1">
        <w:rPr>
          <w:rFonts w:ascii="Times New Roman" w:eastAsia="Times New Roman" w:hAnsi="Times New Roman" w:cs="Times New Roman"/>
          <w:color w:val="000000"/>
        </w:rPr>
        <w:t xml:space="preserve"> we incorporate the unconscious mind as well. Both in theory could drive the brain and our actions toward a positive direction and reframe the stressor. </w:t>
      </w:r>
    </w:p>
    <w:p w14:paraId="2253DDC8" w14:textId="77777777" w:rsidR="002E4F5E" w:rsidRDefault="002E4F5E" w:rsidP="002317A0">
      <w:pPr>
        <w:spacing w:line="480" w:lineRule="auto"/>
        <w:ind w:firstLine="720"/>
        <w:jc w:val="center"/>
        <w:rPr>
          <w:rFonts w:ascii="Times New Roman" w:eastAsia="Times New Roman" w:hAnsi="Times New Roman" w:cs="Times New Roman"/>
          <w:color w:val="000000"/>
        </w:rPr>
      </w:pPr>
    </w:p>
    <w:p w14:paraId="066FFAC1" w14:textId="77777777" w:rsidR="002E4F5E" w:rsidRDefault="002E4F5E" w:rsidP="002317A0">
      <w:pPr>
        <w:spacing w:line="480" w:lineRule="auto"/>
        <w:ind w:firstLine="720"/>
        <w:jc w:val="center"/>
        <w:rPr>
          <w:rFonts w:ascii="Times New Roman" w:eastAsia="Times New Roman" w:hAnsi="Times New Roman" w:cs="Times New Roman"/>
          <w:color w:val="000000"/>
        </w:rPr>
      </w:pPr>
    </w:p>
    <w:p w14:paraId="6B804C55" w14:textId="33FD40BB" w:rsidR="002317A0" w:rsidRDefault="002317A0" w:rsidP="002317A0">
      <w:pPr>
        <w:spacing w:line="480" w:lineRule="auto"/>
        <w:ind w:firstLine="720"/>
        <w:jc w:val="center"/>
        <w:rPr>
          <w:rFonts w:ascii="Times New Roman" w:eastAsia="Times New Roman" w:hAnsi="Times New Roman" w:cs="Times New Roman"/>
          <w:color w:val="000000"/>
        </w:rPr>
      </w:pPr>
      <w:r>
        <w:rPr>
          <w:rFonts w:ascii="Times New Roman" w:eastAsia="Times New Roman" w:hAnsi="Times New Roman" w:cs="Times New Roman"/>
          <w:color w:val="000000"/>
        </w:rPr>
        <w:t>Relaxation Techniques</w:t>
      </w:r>
    </w:p>
    <w:p w14:paraId="15A9167C" w14:textId="6A044266" w:rsidR="002317A0" w:rsidRDefault="002317A0" w:rsidP="002317A0">
      <w:pP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Over the past semester I have had a chance to learn several relaxation techniques that have been helpful. The two techniques that I have chosen are the hatha yoga, and the mindfulness </w:t>
      </w:r>
      <w:proofErr w:type="gramStart"/>
      <w:r>
        <w:rPr>
          <w:rFonts w:ascii="Times New Roman" w:eastAsia="Times New Roman" w:hAnsi="Times New Roman" w:cs="Times New Roman"/>
          <w:color w:val="000000"/>
        </w:rPr>
        <w:t>body scan</w:t>
      </w:r>
      <w:proofErr w:type="gramEnd"/>
      <w:r>
        <w:rPr>
          <w:rFonts w:ascii="Times New Roman" w:eastAsia="Times New Roman" w:hAnsi="Times New Roman" w:cs="Times New Roman"/>
          <w:color w:val="000000"/>
        </w:rPr>
        <w:t xml:space="preserve"> exercise. For my particular stressor I found these two to be the most beneficial and complimentary to my life style. </w:t>
      </w:r>
    </w:p>
    <w:p w14:paraId="28C8C3D9" w14:textId="5D9F2D61" w:rsidR="00303210" w:rsidRDefault="00AA6AEB" w:rsidP="002317A0">
      <w:pP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When I become stressed and feel that feeling of failure looming my breathing become </w:t>
      </w:r>
      <w:r w:rsidR="00FF48E8">
        <w:rPr>
          <w:rFonts w:ascii="Times New Roman" w:eastAsia="Times New Roman" w:hAnsi="Times New Roman" w:cs="Times New Roman"/>
          <w:color w:val="000000"/>
        </w:rPr>
        <w:t xml:space="preserve">shallow and before I know it the room starts to spin. </w:t>
      </w:r>
      <w:r w:rsidR="002317A0">
        <w:rPr>
          <w:rFonts w:ascii="Times New Roman" w:eastAsia="Times New Roman" w:hAnsi="Times New Roman" w:cs="Times New Roman"/>
          <w:color w:val="000000"/>
        </w:rPr>
        <w:t>Hatha yoga involves conscious breathing, which has proven p</w:t>
      </w:r>
      <w:r>
        <w:rPr>
          <w:rFonts w:ascii="Times New Roman" w:eastAsia="Times New Roman" w:hAnsi="Times New Roman" w:cs="Times New Roman"/>
          <w:color w:val="000000"/>
        </w:rPr>
        <w:t>hysiological effects on the nervous system</w:t>
      </w:r>
      <w:r w:rsidR="002317A0">
        <w:rPr>
          <w:rFonts w:ascii="Times New Roman" w:eastAsia="Times New Roman" w:hAnsi="Times New Roman" w:cs="Times New Roman"/>
          <w:color w:val="000000"/>
        </w:rPr>
        <w:t xml:space="preserve"> and its response to stress. This form of yoga also involves contraction and relax</w:t>
      </w:r>
      <w:r w:rsidR="00303210">
        <w:rPr>
          <w:rFonts w:ascii="Times New Roman" w:eastAsia="Times New Roman" w:hAnsi="Times New Roman" w:cs="Times New Roman"/>
          <w:color w:val="000000"/>
        </w:rPr>
        <w:t>ation</w:t>
      </w:r>
      <w:r w:rsidR="002317A0">
        <w:rPr>
          <w:rFonts w:ascii="Times New Roman" w:eastAsia="Times New Roman" w:hAnsi="Times New Roman" w:cs="Times New Roman"/>
          <w:color w:val="000000"/>
        </w:rPr>
        <w:t xml:space="preserve"> of the body</w:t>
      </w:r>
      <w:r w:rsidR="00303210">
        <w:rPr>
          <w:rFonts w:ascii="Times New Roman" w:eastAsia="Times New Roman" w:hAnsi="Times New Roman" w:cs="Times New Roman"/>
          <w:color w:val="000000"/>
        </w:rPr>
        <w:t xml:space="preserve"> with benefits similar to progressive muscular relaxation. The physicality of the yoga helps to decrease muscle tension and pain throughout the body. Hatha yoga also increases the flexibility of the body, which has a carryover into thoughts.</w:t>
      </w:r>
    </w:p>
    <w:p w14:paraId="6AA0CBE7" w14:textId="6D28E35C" w:rsidR="00E629E1" w:rsidRDefault="00303210" w:rsidP="002317A0">
      <w:pP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Mindfulness body scan exercise has become a great instrument in relaxation for me. This exercise has helped me become more in tune with my body and body systems. Mindfulness body scan also allows me to focus on the present moment freeing my mind from the past or future. </w:t>
      </w:r>
      <w:r w:rsidR="00F23189">
        <w:rPr>
          <w:rFonts w:ascii="Times New Roman" w:eastAsia="Times New Roman" w:hAnsi="Times New Roman" w:cs="Times New Roman"/>
          <w:color w:val="000000"/>
        </w:rPr>
        <w:t xml:space="preserve">Eckhart Tolle a </w:t>
      </w:r>
      <w:r w:rsidR="00CB39B7">
        <w:rPr>
          <w:rFonts w:ascii="Times New Roman" w:eastAsia="Times New Roman" w:hAnsi="Times New Roman" w:cs="Times New Roman"/>
          <w:color w:val="000000"/>
        </w:rPr>
        <w:t>spiritual teacher and author remarked about this focus on the present</w:t>
      </w:r>
      <w:r w:rsidR="00E629E1">
        <w:rPr>
          <w:rFonts w:ascii="Times New Roman" w:eastAsia="Times New Roman" w:hAnsi="Times New Roman" w:cs="Times New Roman"/>
          <w:color w:val="000000"/>
        </w:rPr>
        <w:t>:</w:t>
      </w:r>
      <w:r w:rsidR="00CB39B7">
        <w:rPr>
          <w:rFonts w:ascii="Times New Roman" w:eastAsia="Times New Roman" w:hAnsi="Times New Roman" w:cs="Times New Roman"/>
          <w:color w:val="000000"/>
        </w:rPr>
        <w:t xml:space="preserve"> </w:t>
      </w:r>
    </w:p>
    <w:p w14:paraId="68B5245E" w14:textId="77777777" w:rsidR="002E4F5E" w:rsidRDefault="00E629E1" w:rsidP="00E629E1">
      <w:pPr>
        <w:spacing w:line="480" w:lineRule="auto"/>
        <w:ind w:left="720"/>
        <w:jc w:val="distribute"/>
        <w:rPr>
          <w:rFonts w:ascii="Times New Roman" w:eastAsia="Times New Roman" w:hAnsi="Times New Roman" w:cs="Times New Roman"/>
          <w:color w:val="000000"/>
        </w:rPr>
      </w:pPr>
      <w:r>
        <w:rPr>
          <w:rFonts w:ascii="Times New Roman" w:eastAsia="Times New Roman" w:hAnsi="Times New Roman" w:cs="Times New Roman"/>
          <w:color w:val="000000"/>
        </w:rPr>
        <w:t>F</w:t>
      </w:r>
      <w:r w:rsidR="00CB39B7">
        <w:rPr>
          <w:rFonts w:ascii="Times New Roman" w:eastAsia="Times New Roman" w:hAnsi="Times New Roman" w:cs="Times New Roman"/>
          <w:color w:val="000000"/>
        </w:rPr>
        <w:t>ocus atte</w:t>
      </w:r>
      <w:r>
        <w:rPr>
          <w:rFonts w:ascii="Times New Roman" w:eastAsia="Times New Roman" w:hAnsi="Times New Roman" w:cs="Times New Roman"/>
          <w:color w:val="000000"/>
        </w:rPr>
        <w:t xml:space="preserve">ntion on the feeling inside you. Accept that it is there. </w:t>
      </w:r>
      <w:r w:rsidR="00CB39B7">
        <w:rPr>
          <w:rFonts w:ascii="Times New Roman" w:eastAsia="Times New Roman" w:hAnsi="Times New Roman" w:cs="Times New Roman"/>
          <w:color w:val="000000"/>
        </w:rPr>
        <w:t>Don’t think about it- don’t let</w:t>
      </w:r>
      <w:r>
        <w:rPr>
          <w:rFonts w:ascii="Times New Roman" w:eastAsia="Times New Roman" w:hAnsi="Times New Roman" w:cs="Times New Roman"/>
          <w:color w:val="000000"/>
        </w:rPr>
        <w:t xml:space="preserve"> the feeling turn into thinking. Don’t judge or analyze. </w:t>
      </w:r>
      <w:r w:rsidR="00CB39B7">
        <w:rPr>
          <w:rFonts w:ascii="Times New Roman" w:eastAsia="Times New Roman" w:hAnsi="Times New Roman" w:cs="Times New Roman"/>
          <w:color w:val="000000"/>
        </w:rPr>
        <w:t xml:space="preserve">Don’t make an identity for yourself </w:t>
      </w:r>
      <w:r>
        <w:rPr>
          <w:rFonts w:ascii="Times New Roman" w:eastAsia="Times New Roman" w:hAnsi="Times New Roman" w:cs="Times New Roman"/>
          <w:color w:val="000000"/>
        </w:rPr>
        <w:t xml:space="preserve">out of it. </w:t>
      </w:r>
      <w:r w:rsidR="00CB39B7">
        <w:rPr>
          <w:rFonts w:ascii="Times New Roman" w:eastAsia="Times New Roman" w:hAnsi="Times New Roman" w:cs="Times New Roman"/>
          <w:color w:val="000000"/>
        </w:rPr>
        <w:t xml:space="preserve">Stay present and continue to be the observer </w:t>
      </w:r>
      <w:r w:rsidR="002E4F5E">
        <w:rPr>
          <w:rFonts w:ascii="Times New Roman" w:eastAsia="Times New Roman" w:hAnsi="Times New Roman" w:cs="Times New Roman"/>
          <w:color w:val="000000"/>
        </w:rPr>
        <w:t>of what is happening</w:t>
      </w:r>
    </w:p>
    <w:p w14:paraId="405714E2" w14:textId="0841147A" w:rsidR="00E629E1" w:rsidRDefault="00E629E1" w:rsidP="002E4F5E">
      <w:pPr>
        <w:spacing w:line="480" w:lineRule="auto"/>
        <w:ind w:left="720"/>
        <w:rPr>
          <w:rFonts w:ascii="Times New Roman" w:eastAsia="Times New Roman" w:hAnsi="Times New Roman" w:cs="Times New Roman"/>
          <w:color w:val="000000"/>
        </w:rPr>
      </w:pPr>
      <w:proofErr w:type="gramStart"/>
      <w:r>
        <w:rPr>
          <w:rFonts w:ascii="Times New Roman" w:eastAsia="Times New Roman" w:hAnsi="Times New Roman" w:cs="Times New Roman"/>
          <w:color w:val="000000"/>
        </w:rPr>
        <w:t>inside</w:t>
      </w:r>
      <w:proofErr w:type="gramEnd"/>
      <w:r>
        <w:rPr>
          <w:rFonts w:ascii="Times New Roman" w:eastAsia="Times New Roman" w:hAnsi="Times New Roman" w:cs="Times New Roman"/>
          <w:color w:val="000000"/>
        </w:rPr>
        <w:t xml:space="preserve"> you</w:t>
      </w:r>
      <w:r w:rsidR="00CB39B7">
        <w:rPr>
          <w:rFonts w:ascii="Times New Roman" w:eastAsia="Times New Roman" w:hAnsi="Times New Roman" w:cs="Times New Roman"/>
          <w:color w:val="000000"/>
        </w:rPr>
        <w:t xml:space="preserve">. </w:t>
      </w:r>
      <w:r w:rsidR="003C0728">
        <w:rPr>
          <w:rFonts w:ascii="Times New Roman" w:eastAsia="Times New Roman" w:hAnsi="Times New Roman" w:cs="Times New Roman"/>
          <w:color w:val="000000"/>
        </w:rPr>
        <w:t>(Tolle, 2008)</w:t>
      </w:r>
      <w:proofErr w:type="gramStart"/>
      <w:r w:rsidR="003C0728">
        <w:rPr>
          <w:rFonts w:ascii="Times New Roman" w:eastAsia="Times New Roman" w:hAnsi="Times New Roman" w:cs="Times New Roman"/>
          <w:color w:val="000000"/>
        </w:rPr>
        <w:t>( page</w:t>
      </w:r>
      <w:proofErr w:type="gramEnd"/>
      <w:r w:rsidR="003C0728">
        <w:rPr>
          <w:rFonts w:ascii="Times New Roman" w:eastAsia="Times New Roman" w:hAnsi="Times New Roman" w:cs="Times New Roman"/>
          <w:color w:val="000000"/>
        </w:rPr>
        <w:t xml:space="preserve"> 40)</w:t>
      </w:r>
    </w:p>
    <w:p w14:paraId="00187778" w14:textId="77777777" w:rsidR="002E4F5E" w:rsidRDefault="00A60AC1" w:rsidP="00E629E1">
      <w:pPr>
        <w:spacing w:line="480" w:lineRule="auto"/>
        <w:jc w:val="distribute"/>
        <w:rPr>
          <w:rFonts w:ascii="Times New Roman" w:eastAsia="Times New Roman" w:hAnsi="Times New Roman" w:cs="Times New Roman"/>
          <w:color w:val="000000"/>
        </w:rPr>
      </w:pPr>
      <w:r>
        <w:rPr>
          <w:rFonts w:ascii="Times New Roman" w:eastAsia="Times New Roman" w:hAnsi="Times New Roman" w:cs="Times New Roman"/>
          <w:color w:val="000000"/>
        </w:rPr>
        <w:t xml:space="preserve">This relaxation technique </w:t>
      </w:r>
      <w:r w:rsidR="00303210">
        <w:rPr>
          <w:rFonts w:ascii="Times New Roman" w:eastAsia="Times New Roman" w:hAnsi="Times New Roman" w:cs="Times New Roman"/>
          <w:color w:val="000000"/>
        </w:rPr>
        <w:t>can be done at home or in a quiet location</w:t>
      </w:r>
      <w:r>
        <w:rPr>
          <w:rFonts w:ascii="Times New Roman" w:eastAsia="Times New Roman" w:hAnsi="Times New Roman" w:cs="Times New Roman"/>
          <w:color w:val="000000"/>
        </w:rPr>
        <w:t>. Other techniques require space or another person to help guide you. The fewer the limitatio</w:t>
      </w:r>
      <w:r w:rsidR="002E4F5E">
        <w:rPr>
          <w:rFonts w:ascii="Times New Roman" w:eastAsia="Times New Roman" w:hAnsi="Times New Roman" w:cs="Times New Roman"/>
          <w:color w:val="000000"/>
        </w:rPr>
        <w:t>ns the more likely I am to stay</w:t>
      </w:r>
    </w:p>
    <w:p w14:paraId="10352B35" w14:textId="45ABE426" w:rsidR="00303210" w:rsidRDefault="00A60AC1" w:rsidP="002E4F5E">
      <w:pP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with this technique. </w:t>
      </w:r>
    </w:p>
    <w:p w14:paraId="3E9CC2AC" w14:textId="44E7B8AC" w:rsidR="00FF48E8" w:rsidRDefault="00E301BF" w:rsidP="00E301BF">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The Plan</w:t>
      </w:r>
    </w:p>
    <w:p w14:paraId="338A41FC" w14:textId="77777777" w:rsidR="003064D6" w:rsidRDefault="00E301BF" w:rsidP="003064D6">
      <w:pPr>
        <w:spacing w:before="240" w:line="480" w:lineRule="auto"/>
        <w:ind w:firstLine="720"/>
        <w:rPr>
          <w:rFonts w:ascii="Times New Roman" w:eastAsia="Times New Roman" w:hAnsi="Times New Roman" w:cs="Times New Roman"/>
        </w:rPr>
      </w:pPr>
      <w:r>
        <w:rPr>
          <w:rFonts w:ascii="Times New Roman" w:eastAsia="Times New Roman" w:hAnsi="Times New Roman" w:cs="Times New Roman"/>
          <w:color w:val="000000"/>
        </w:rPr>
        <w:t xml:space="preserve">The first question of how many times a day should you practice can depend on the source you look to. I have decided to look at what the experts believed about the appropriate amount of time and what I could do with my life style. </w:t>
      </w:r>
      <w:r w:rsidRPr="0077084A">
        <w:rPr>
          <w:rFonts w:ascii="Times New Roman" w:hAnsi="Times New Roman" w:cs="Times New Roman"/>
        </w:rPr>
        <w:t>Dr. Sara Lazars an assistant professor at the Harvard Medical School studies meditators and their brain activity.  The subjects she studied practiced an average of 40 minutes every day for 8 years. However, she stated that her studies come down to this, “meditating is like going to t</w:t>
      </w:r>
      <w:r>
        <w:rPr>
          <w:rFonts w:ascii="Times New Roman" w:hAnsi="Times New Roman" w:cs="Times New Roman"/>
        </w:rPr>
        <w:t>he gym”. “The more often you go</w:t>
      </w:r>
      <w:r w:rsidRPr="0077084A">
        <w:rPr>
          <w:rFonts w:ascii="Times New Roman" w:hAnsi="Times New Roman" w:cs="Times New Roman"/>
        </w:rPr>
        <w:t xml:space="preserve">, the stronger, fitter and younger your brain” (Lazar, 2016). Yet in another report that studied the gray matter in the brain showed surprising results with just 30 minutes a day of practice. </w:t>
      </w:r>
      <w:r w:rsidRPr="0077084A">
        <w:rPr>
          <w:rFonts w:ascii="Times New Roman" w:eastAsia="Times New Roman" w:hAnsi="Times New Roman" w:cs="Times New Roman"/>
        </w:rPr>
        <w:t xml:space="preserve">“The results suggest that participation in </w:t>
      </w:r>
      <w:r w:rsidRPr="0077084A">
        <w:rPr>
          <w:rFonts w:ascii="Times New Roman" w:hAnsi="Times New Roman" w:cs="Times New Roman"/>
        </w:rPr>
        <w:t>Mindfulness-Based Stress Reduction</w:t>
      </w:r>
      <w:r w:rsidRPr="0077084A">
        <w:rPr>
          <w:rFonts w:ascii="Times New Roman" w:eastAsia="Times New Roman" w:hAnsi="Times New Roman" w:cs="Times New Roman"/>
        </w:rPr>
        <w:t xml:space="preserve"> </w:t>
      </w:r>
      <w:r w:rsidR="00154DBD">
        <w:rPr>
          <w:rFonts w:ascii="Times New Roman" w:eastAsia="Times New Roman" w:hAnsi="Times New Roman" w:cs="Times New Roman"/>
        </w:rPr>
        <w:t>(</w:t>
      </w:r>
      <w:r w:rsidRPr="0077084A">
        <w:rPr>
          <w:rFonts w:ascii="Times New Roman" w:eastAsia="Times New Roman" w:hAnsi="Times New Roman" w:cs="Times New Roman"/>
        </w:rPr>
        <w:t>MBSR</w:t>
      </w:r>
      <w:r w:rsidR="00154DBD">
        <w:rPr>
          <w:rFonts w:ascii="Times New Roman" w:eastAsia="Times New Roman" w:hAnsi="Times New Roman" w:cs="Times New Roman"/>
        </w:rPr>
        <w:t>)</w:t>
      </w:r>
      <w:r w:rsidRPr="0077084A">
        <w:rPr>
          <w:rFonts w:ascii="Times New Roman" w:eastAsia="Times New Roman" w:hAnsi="Times New Roman" w:cs="Times New Roman"/>
        </w:rPr>
        <w:t xml:space="preserve"> is associated with changes in gray matter concentration in brain regions involved in learning and memory processes, emotion regulation, self-referential processing, and perspective taking” </w:t>
      </w:r>
      <w:proofErr w:type="gramStart"/>
      <w:r w:rsidRPr="0077084A">
        <w:rPr>
          <w:rFonts w:ascii="Times New Roman" w:eastAsia="Times New Roman" w:hAnsi="Times New Roman" w:cs="Times New Roman"/>
        </w:rPr>
        <w:t xml:space="preserve">( </w:t>
      </w:r>
      <w:proofErr w:type="spellStart"/>
      <w:r w:rsidRPr="0077084A">
        <w:rPr>
          <w:rFonts w:ascii="Times New Roman" w:eastAsia="Times New Roman" w:hAnsi="Times New Roman" w:cs="Times New Roman"/>
        </w:rPr>
        <w:t>Holzel</w:t>
      </w:r>
      <w:proofErr w:type="spellEnd"/>
      <w:proofErr w:type="gramEnd"/>
      <w:r w:rsidRPr="0077084A">
        <w:rPr>
          <w:rFonts w:ascii="Times New Roman" w:eastAsia="Times New Roman" w:hAnsi="Times New Roman" w:cs="Times New Roman"/>
        </w:rPr>
        <w:t xml:space="preserve"> et al.(2011).</w:t>
      </w:r>
      <w:r w:rsidR="00154DBD">
        <w:rPr>
          <w:rFonts w:ascii="Times New Roman" w:eastAsia="Times New Roman" w:hAnsi="Times New Roman" w:cs="Times New Roman"/>
        </w:rPr>
        <w:t xml:space="preserve"> For my life style 30 minutes a day is an achievable time</w:t>
      </w:r>
      <w:r w:rsidR="00C54478">
        <w:rPr>
          <w:rFonts w:ascii="Times New Roman" w:eastAsia="Times New Roman" w:hAnsi="Times New Roman" w:cs="Times New Roman"/>
        </w:rPr>
        <w:t>. For me the time of the day is important because I have children and animals along with other responsibilities. I will practice</w:t>
      </w:r>
      <w:r w:rsidR="00154DBD">
        <w:rPr>
          <w:rFonts w:ascii="Times New Roman" w:eastAsia="Times New Roman" w:hAnsi="Times New Roman" w:cs="Times New Roman"/>
        </w:rPr>
        <w:t xml:space="preserve"> at the start of the day between </w:t>
      </w:r>
      <w:r w:rsidR="00C5264B">
        <w:rPr>
          <w:rFonts w:ascii="Times New Roman" w:eastAsia="Times New Roman" w:hAnsi="Times New Roman" w:cs="Times New Roman"/>
        </w:rPr>
        <w:t xml:space="preserve">5:00am and 6:00am. In an ideal world I would try to do this every day but for now I will practice this exercise for 5 days a week. </w:t>
      </w:r>
    </w:p>
    <w:p w14:paraId="26A773E8" w14:textId="353C9F87" w:rsidR="00E301BF" w:rsidRDefault="003064D6" w:rsidP="003064D6">
      <w:pPr>
        <w:spacing w:before="240" w:line="480" w:lineRule="auto"/>
        <w:ind w:firstLine="720"/>
        <w:rPr>
          <w:rFonts w:ascii="Times New Roman" w:eastAsia="Times New Roman" w:hAnsi="Times New Roman" w:cs="Times New Roman"/>
        </w:rPr>
      </w:pPr>
      <w:r>
        <w:rPr>
          <w:rFonts w:ascii="Times New Roman" w:eastAsia="Times New Roman" w:hAnsi="Times New Roman" w:cs="Times New Roman"/>
        </w:rPr>
        <w:t>The location where the exercises are practiced can be in many places but still requires some important</w:t>
      </w:r>
      <w:r w:rsidR="00F54814">
        <w:rPr>
          <w:rFonts w:ascii="Times New Roman" w:eastAsia="Times New Roman" w:hAnsi="Times New Roman" w:cs="Times New Roman"/>
        </w:rPr>
        <w:t xml:space="preserve"> aspects. The location</w:t>
      </w:r>
      <w:r>
        <w:rPr>
          <w:rFonts w:ascii="Times New Roman" w:eastAsia="Times New Roman" w:hAnsi="Times New Roman" w:cs="Times New Roman"/>
        </w:rPr>
        <w:t xml:space="preserve"> must be suitable for yoga meaning it must have room and preferably be in a location that is peaceful. It would be wise to use a location that is pleasurable to the senses. “Approximately 70 percent of sensory information is processed through our eyes” (Seaward, 2017). The rest of the senses use up the remaining 30 percent, so the atmosphere of the </w:t>
      </w:r>
      <w:r w:rsidR="00071D07">
        <w:rPr>
          <w:rFonts w:ascii="Times New Roman" w:eastAsia="Times New Roman" w:hAnsi="Times New Roman" w:cs="Times New Roman"/>
        </w:rPr>
        <w:t xml:space="preserve">location should reflect calm and peace. One location that I have used for yoga is located in my backyard. In the morning I have an area near my pool that affords me the space to stretch without hitting anything around me. The sun rises in the east, and most mornings turns the sky into an amazing painting of color. At 5:00 am the neighborhood is very quiet allowing my sense of sound to add to the calmness. In the corner of the yard sits a jasmine bush that gives off a sweet smell and caters to my sense of smell.  This location will benefit me during my body scan exercises as well </w:t>
      </w:r>
      <w:r w:rsidR="00F54814">
        <w:rPr>
          <w:rFonts w:ascii="Times New Roman" w:eastAsia="Times New Roman" w:hAnsi="Times New Roman" w:cs="Times New Roman"/>
        </w:rPr>
        <w:t xml:space="preserve">since it is pleasing to many of my senses. </w:t>
      </w:r>
    </w:p>
    <w:p w14:paraId="0C1A083C" w14:textId="2275B977" w:rsidR="003D1FD9" w:rsidRDefault="003D1FD9" w:rsidP="003064D6">
      <w:pPr>
        <w:spacing w:before="240"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In an effort to stay on a task with these exercises in stress management I will set reminders. These reminders will only need to be employed until the exercises become routine. On my phone I will set an alarm to ensure that I get up in time to do the activities five days a week. My phone </w:t>
      </w:r>
      <w:r w:rsidR="00915073">
        <w:rPr>
          <w:rFonts w:ascii="Times New Roman" w:eastAsia="Times New Roman" w:hAnsi="Times New Roman" w:cs="Times New Roman"/>
        </w:rPr>
        <w:t xml:space="preserve">calendar is connected to my I-Pad and computer to regardless of the device that I have near me they will all say the same thing. The reminder in my calendar will also serve as a reminder to not schedule anything else at that time since it will be occupied. Another tool I will use to help me stay on track will be a journal that will cover what I did and how I felt doing it. This will also help me to see any recurring problems that I might have with the exercise or if the exercise is not effective. </w:t>
      </w:r>
    </w:p>
    <w:p w14:paraId="1958D769" w14:textId="78D6D72B" w:rsidR="00915073" w:rsidRPr="00154DBD" w:rsidRDefault="00915073" w:rsidP="003064D6">
      <w:pPr>
        <w:spacing w:before="240"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My contingency plan if I miss a scheduled practice session is to first be patient with myself. It is easy to plan for the perfect situation but life has a way of changing that. I know that missing a scheduled practice will happen, but I need to be flexible and work around it. This is a learning process, so the time of the day may need to be changed or perhaps the location may need to be changed. </w:t>
      </w:r>
      <w:r w:rsidR="005A0AD1">
        <w:rPr>
          <w:rFonts w:ascii="Times New Roman" w:eastAsia="Times New Roman" w:hAnsi="Times New Roman" w:cs="Times New Roman"/>
        </w:rPr>
        <w:t xml:space="preserve">The idea is that I reduce the stressors that are harming me physically and mentally not add to them. I will take what I have learned and apply them in the most effective way I can and during all of this record the emotional change that I am experiencing. </w:t>
      </w:r>
    </w:p>
    <w:p w14:paraId="31322828" w14:textId="579C9FCD" w:rsidR="00892FD2" w:rsidRDefault="00892FD2">
      <w:pPr>
        <w:rPr>
          <w:rFonts w:ascii="Times New Roman" w:eastAsia="Times New Roman" w:hAnsi="Times New Roman" w:cs="Times New Roman"/>
          <w:color w:val="000000"/>
        </w:rPr>
      </w:pPr>
      <w:r>
        <w:rPr>
          <w:rFonts w:ascii="Times New Roman" w:eastAsia="Times New Roman" w:hAnsi="Times New Roman" w:cs="Times New Roman"/>
          <w:color w:val="000000"/>
        </w:rPr>
        <w:br w:type="page"/>
      </w:r>
    </w:p>
    <w:tbl>
      <w:tblPr>
        <w:tblpPr w:leftFromText="180" w:rightFromText="180" w:vertAnchor="page" w:horzAnchor="page" w:tblpX="325" w:tblpY="721"/>
        <w:tblW w:w="11944" w:type="dxa"/>
        <w:tblLook w:val="04A0" w:firstRow="1" w:lastRow="0" w:firstColumn="1" w:lastColumn="0" w:noHBand="0" w:noVBand="1"/>
      </w:tblPr>
      <w:tblGrid>
        <w:gridCol w:w="1998"/>
        <w:gridCol w:w="2340"/>
        <w:gridCol w:w="2358"/>
        <w:gridCol w:w="2682"/>
        <w:gridCol w:w="2566"/>
      </w:tblGrid>
      <w:tr w:rsidR="00892FD2" w:rsidRPr="00892FD2" w14:paraId="3EF753FD" w14:textId="77777777" w:rsidTr="00892FD2">
        <w:trPr>
          <w:trHeight w:val="300"/>
        </w:trPr>
        <w:tc>
          <w:tcPr>
            <w:tcW w:w="1998" w:type="dxa"/>
            <w:vMerge w:val="restart"/>
            <w:tcBorders>
              <w:top w:val="single" w:sz="4" w:space="0" w:color="000000"/>
              <w:left w:val="single" w:sz="4" w:space="0" w:color="000000"/>
              <w:bottom w:val="single" w:sz="4" w:space="0" w:color="000000"/>
              <w:right w:val="single" w:sz="4" w:space="0" w:color="000000"/>
            </w:tcBorders>
            <w:shd w:val="clear" w:color="000000" w:fill="9BC1E2"/>
            <w:vAlign w:val="center"/>
            <w:hideMark/>
          </w:tcPr>
          <w:p w14:paraId="4468AC5C" w14:textId="77777777" w:rsidR="00892FD2" w:rsidRPr="00892FD2" w:rsidRDefault="00892FD2" w:rsidP="00892FD2">
            <w:pPr>
              <w:ind w:right="653" w:hanging="90"/>
              <w:rPr>
                <w:rFonts w:ascii="Calibri" w:eastAsia="Times New Roman" w:hAnsi="Calibri" w:cs="Times New Roman"/>
                <w:b/>
                <w:bCs/>
                <w:color w:val="000000"/>
                <w:sz w:val="20"/>
                <w:szCs w:val="20"/>
              </w:rPr>
            </w:pPr>
            <w:r w:rsidRPr="00892FD2">
              <w:rPr>
                <w:rFonts w:ascii="Calibri" w:eastAsia="Times New Roman" w:hAnsi="Calibri" w:cs="Times New Roman"/>
                <w:b/>
                <w:bCs/>
                <w:color w:val="000000"/>
                <w:sz w:val="20"/>
                <w:szCs w:val="20"/>
              </w:rPr>
              <w:t xml:space="preserve">Date/Time </w:t>
            </w:r>
          </w:p>
        </w:tc>
        <w:tc>
          <w:tcPr>
            <w:tcW w:w="2340" w:type="dxa"/>
            <w:tcBorders>
              <w:top w:val="single" w:sz="4" w:space="0" w:color="000000"/>
              <w:left w:val="nil"/>
              <w:bottom w:val="nil"/>
              <w:right w:val="single" w:sz="4" w:space="0" w:color="000000"/>
            </w:tcBorders>
            <w:shd w:val="clear" w:color="000000" w:fill="9BC1E2"/>
            <w:vAlign w:val="center"/>
            <w:hideMark/>
          </w:tcPr>
          <w:p w14:paraId="7EA92780" w14:textId="77777777" w:rsidR="00892FD2" w:rsidRPr="00892FD2" w:rsidRDefault="00892FD2" w:rsidP="00892FD2">
            <w:pPr>
              <w:rPr>
                <w:rFonts w:ascii="Calibri" w:eastAsia="Times New Roman" w:hAnsi="Calibri" w:cs="Times New Roman"/>
                <w:b/>
                <w:bCs/>
                <w:color w:val="000000"/>
                <w:sz w:val="20"/>
                <w:szCs w:val="20"/>
              </w:rPr>
            </w:pPr>
            <w:r w:rsidRPr="00892FD2">
              <w:rPr>
                <w:rFonts w:ascii="Calibri" w:eastAsia="Times New Roman" w:hAnsi="Calibri" w:cs="Times New Roman"/>
                <w:b/>
                <w:bCs/>
                <w:color w:val="000000"/>
                <w:sz w:val="20"/>
                <w:szCs w:val="20"/>
              </w:rPr>
              <w:t xml:space="preserve">Relaxation Technique #1: </w:t>
            </w:r>
          </w:p>
        </w:tc>
        <w:tc>
          <w:tcPr>
            <w:tcW w:w="2358" w:type="dxa"/>
            <w:tcBorders>
              <w:top w:val="single" w:sz="4" w:space="0" w:color="000000"/>
              <w:left w:val="nil"/>
              <w:bottom w:val="nil"/>
              <w:right w:val="single" w:sz="4" w:space="0" w:color="000000"/>
            </w:tcBorders>
            <w:shd w:val="clear" w:color="000000" w:fill="9BC1E2"/>
            <w:vAlign w:val="center"/>
            <w:hideMark/>
          </w:tcPr>
          <w:p w14:paraId="3A5D50C9" w14:textId="77777777" w:rsidR="00892FD2" w:rsidRPr="00892FD2" w:rsidRDefault="00892FD2" w:rsidP="00892FD2">
            <w:pPr>
              <w:rPr>
                <w:rFonts w:ascii="Calibri" w:eastAsia="Times New Roman" w:hAnsi="Calibri" w:cs="Times New Roman"/>
                <w:b/>
                <w:bCs/>
                <w:color w:val="000000"/>
                <w:sz w:val="20"/>
                <w:szCs w:val="20"/>
              </w:rPr>
            </w:pPr>
            <w:r w:rsidRPr="00892FD2">
              <w:rPr>
                <w:rFonts w:ascii="Calibri" w:eastAsia="Times New Roman" w:hAnsi="Calibri" w:cs="Times New Roman"/>
                <w:b/>
                <w:bCs/>
                <w:color w:val="000000"/>
                <w:sz w:val="20"/>
                <w:szCs w:val="20"/>
              </w:rPr>
              <w:t xml:space="preserve">Relaxation Technique #2: </w:t>
            </w:r>
          </w:p>
        </w:tc>
        <w:tc>
          <w:tcPr>
            <w:tcW w:w="2682" w:type="dxa"/>
            <w:tcBorders>
              <w:top w:val="single" w:sz="4" w:space="0" w:color="000000"/>
              <w:left w:val="nil"/>
              <w:bottom w:val="nil"/>
              <w:right w:val="single" w:sz="4" w:space="0" w:color="000000"/>
            </w:tcBorders>
            <w:shd w:val="clear" w:color="000000" w:fill="9BC1E2"/>
            <w:vAlign w:val="center"/>
            <w:hideMark/>
          </w:tcPr>
          <w:p w14:paraId="28F10F74" w14:textId="77777777" w:rsidR="00892FD2" w:rsidRPr="00892FD2" w:rsidRDefault="00892FD2" w:rsidP="00892FD2">
            <w:pPr>
              <w:rPr>
                <w:rFonts w:ascii="Calibri" w:eastAsia="Times New Roman" w:hAnsi="Calibri" w:cs="Times New Roman"/>
                <w:b/>
                <w:bCs/>
                <w:color w:val="000000"/>
                <w:sz w:val="20"/>
                <w:szCs w:val="20"/>
              </w:rPr>
            </w:pPr>
            <w:r w:rsidRPr="00892FD2">
              <w:rPr>
                <w:rFonts w:ascii="Calibri" w:eastAsia="Times New Roman" w:hAnsi="Calibri" w:cs="Times New Roman"/>
                <w:b/>
                <w:bCs/>
                <w:color w:val="000000"/>
                <w:sz w:val="20"/>
                <w:szCs w:val="20"/>
              </w:rPr>
              <w:t xml:space="preserve">Coping Strategy: </w:t>
            </w:r>
          </w:p>
        </w:tc>
        <w:tc>
          <w:tcPr>
            <w:tcW w:w="2566" w:type="dxa"/>
            <w:tcBorders>
              <w:top w:val="single" w:sz="4" w:space="0" w:color="000000"/>
              <w:left w:val="nil"/>
              <w:bottom w:val="nil"/>
              <w:right w:val="single" w:sz="4" w:space="0" w:color="000000"/>
            </w:tcBorders>
            <w:shd w:val="clear" w:color="000000" w:fill="9BC1E2"/>
            <w:vAlign w:val="center"/>
            <w:hideMark/>
          </w:tcPr>
          <w:p w14:paraId="42EAA637" w14:textId="77777777" w:rsidR="00892FD2" w:rsidRPr="00892FD2" w:rsidRDefault="00892FD2" w:rsidP="00892FD2">
            <w:pPr>
              <w:rPr>
                <w:rFonts w:ascii="Calibri" w:eastAsia="Times New Roman" w:hAnsi="Calibri" w:cs="Times New Roman"/>
                <w:b/>
                <w:bCs/>
                <w:color w:val="000000"/>
                <w:sz w:val="20"/>
                <w:szCs w:val="20"/>
              </w:rPr>
            </w:pPr>
            <w:r w:rsidRPr="00892FD2">
              <w:rPr>
                <w:rFonts w:ascii="Calibri" w:eastAsia="Times New Roman" w:hAnsi="Calibri" w:cs="Times New Roman"/>
                <w:b/>
                <w:bCs/>
                <w:color w:val="000000"/>
                <w:sz w:val="20"/>
                <w:szCs w:val="20"/>
              </w:rPr>
              <w:t xml:space="preserve">Review: </w:t>
            </w:r>
          </w:p>
        </w:tc>
      </w:tr>
      <w:tr w:rsidR="00892FD2" w:rsidRPr="00892FD2" w14:paraId="0212C8C7" w14:textId="77777777" w:rsidTr="00892FD2">
        <w:trPr>
          <w:trHeight w:val="300"/>
        </w:trPr>
        <w:tc>
          <w:tcPr>
            <w:tcW w:w="1998" w:type="dxa"/>
            <w:vMerge/>
            <w:tcBorders>
              <w:top w:val="single" w:sz="4" w:space="0" w:color="000000"/>
              <w:left w:val="single" w:sz="4" w:space="0" w:color="000000"/>
              <w:bottom w:val="single" w:sz="4" w:space="0" w:color="000000"/>
              <w:right w:val="single" w:sz="4" w:space="0" w:color="000000"/>
            </w:tcBorders>
            <w:vAlign w:val="center"/>
            <w:hideMark/>
          </w:tcPr>
          <w:p w14:paraId="315DD9BE" w14:textId="77777777" w:rsidR="00892FD2" w:rsidRPr="00892FD2" w:rsidRDefault="00892FD2" w:rsidP="00892FD2">
            <w:pPr>
              <w:rPr>
                <w:rFonts w:ascii="Calibri" w:eastAsia="Times New Roman" w:hAnsi="Calibri" w:cs="Times New Roman"/>
                <w:b/>
                <w:bCs/>
                <w:color w:val="000000"/>
                <w:sz w:val="20"/>
                <w:szCs w:val="20"/>
              </w:rPr>
            </w:pPr>
          </w:p>
        </w:tc>
        <w:tc>
          <w:tcPr>
            <w:tcW w:w="2340" w:type="dxa"/>
            <w:tcBorders>
              <w:top w:val="nil"/>
              <w:left w:val="nil"/>
              <w:bottom w:val="nil"/>
              <w:right w:val="single" w:sz="4" w:space="0" w:color="000000"/>
            </w:tcBorders>
            <w:shd w:val="clear" w:color="000000" w:fill="9BC1E2"/>
            <w:vAlign w:val="center"/>
            <w:hideMark/>
          </w:tcPr>
          <w:p w14:paraId="787716C7"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358" w:type="dxa"/>
            <w:tcBorders>
              <w:top w:val="nil"/>
              <w:left w:val="nil"/>
              <w:bottom w:val="nil"/>
              <w:right w:val="single" w:sz="4" w:space="0" w:color="000000"/>
            </w:tcBorders>
            <w:shd w:val="clear" w:color="000000" w:fill="9BC1E2"/>
            <w:vAlign w:val="center"/>
            <w:hideMark/>
          </w:tcPr>
          <w:p w14:paraId="0BB1B872"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682" w:type="dxa"/>
            <w:tcBorders>
              <w:top w:val="nil"/>
              <w:left w:val="nil"/>
              <w:bottom w:val="nil"/>
              <w:right w:val="single" w:sz="4" w:space="0" w:color="000000"/>
            </w:tcBorders>
            <w:shd w:val="clear" w:color="000000" w:fill="9BC1E2"/>
            <w:vAlign w:val="center"/>
            <w:hideMark/>
          </w:tcPr>
          <w:p w14:paraId="3BFDB379"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566" w:type="dxa"/>
            <w:tcBorders>
              <w:top w:val="nil"/>
              <w:left w:val="nil"/>
              <w:bottom w:val="nil"/>
              <w:right w:val="single" w:sz="4" w:space="0" w:color="000000"/>
            </w:tcBorders>
            <w:shd w:val="clear" w:color="000000" w:fill="9BC1E2"/>
            <w:vAlign w:val="center"/>
            <w:hideMark/>
          </w:tcPr>
          <w:p w14:paraId="0EDAFC6E"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r>
      <w:tr w:rsidR="00892FD2" w:rsidRPr="00892FD2" w14:paraId="43CD5C13" w14:textId="77777777" w:rsidTr="00892FD2">
        <w:trPr>
          <w:trHeight w:val="320"/>
        </w:trPr>
        <w:tc>
          <w:tcPr>
            <w:tcW w:w="1998" w:type="dxa"/>
            <w:vMerge/>
            <w:tcBorders>
              <w:top w:val="single" w:sz="4" w:space="0" w:color="000000"/>
              <w:left w:val="single" w:sz="4" w:space="0" w:color="000000"/>
              <w:bottom w:val="single" w:sz="4" w:space="0" w:color="000000"/>
              <w:right w:val="single" w:sz="4" w:space="0" w:color="000000"/>
            </w:tcBorders>
            <w:vAlign w:val="center"/>
            <w:hideMark/>
          </w:tcPr>
          <w:p w14:paraId="25AD3257" w14:textId="77777777" w:rsidR="00892FD2" w:rsidRPr="00892FD2" w:rsidRDefault="00892FD2" w:rsidP="00892FD2">
            <w:pPr>
              <w:rPr>
                <w:rFonts w:ascii="Calibri" w:eastAsia="Times New Roman" w:hAnsi="Calibri" w:cs="Times New Roman"/>
                <w:b/>
                <w:bCs/>
                <w:color w:val="000000"/>
                <w:sz w:val="20"/>
                <w:szCs w:val="20"/>
              </w:rPr>
            </w:pPr>
          </w:p>
        </w:tc>
        <w:tc>
          <w:tcPr>
            <w:tcW w:w="2340" w:type="dxa"/>
            <w:tcBorders>
              <w:top w:val="nil"/>
              <w:left w:val="nil"/>
              <w:bottom w:val="nil"/>
              <w:right w:val="single" w:sz="4" w:space="0" w:color="000000"/>
            </w:tcBorders>
            <w:shd w:val="clear" w:color="000000" w:fill="9BC1E2"/>
            <w:vAlign w:val="center"/>
            <w:hideMark/>
          </w:tcPr>
          <w:p w14:paraId="0071085B" w14:textId="77777777" w:rsidR="00892FD2" w:rsidRPr="00892FD2" w:rsidRDefault="00892FD2" w:rsidP="00892FD2">
            <w:pPr>
              <w:rPr>
                <w:rFonts w:ascii="Times New Roman" w:eastAsia="Times New Roman" w:hAnsi="Times New Roman" w:cs="Times New Roman"/>
                <w:i/>
                <w:iCs/>
                <w:color w:val="000000"/>
                <w:sz w:val="20"/>
                <w:szCs w:val="20"/>
              </w:rPr>
            </w:pPr>
            <w:r w:rsidRPr="00892FD2">
              <w:rPr>
                <w:rFonts w:ascii="Times New Roman" w:eastAsia="Times New Roman" w:hAnsi="Times New Roman" w:cs="Times New Roman"/>
                <w:i/>
                <w:iCs/>
                <w:color w:val="000000"/>
                <w:sz w:val="20"/>
                <w:szCs w:val="20"/>
              </w:rPr>
              <w:t>Hatha yoga</w:t>
            </w:r>
          </w:p>
        </w:tc>
        <w:tc>
          <w:tcPr>
            <w:tcW w:w="2358" w:type="dxa"/>
            <w:tcBorders>
              <w:top w:val="nil"/>
              <w:left w:val="nil"/>
              <w:bottom w:val="nil"/>
              <w:right w:val="single" w:sz="4" w:space="0" w:color="000000"/>
            </w:tcBorders>
            <w:shd w:val="clear" w:color="000000" w:fill="9BC1E2"/>
            <w:vAlign w:val="center"/>
            <w:hideMark/>
          </w:tcPr>
          <w:p w14:paraId="0B5A3FE3" w14:textId="77777777" w:rsidR="00892FD2" w:rsidRPr="00892FD2" w:rsidRDefault="00892FD2" w:rsidP="00892FD2">
            <w:pPr>
              <w:rPr>
                <w:rFonts w:ascii="Times New Roman" w:eastAsia="Times New Roman" w:hAnsi="Times New Roman" w:cs="Times New Roman"/>
                <w:i/>
                <w:iCs/>
                <w:color w:val="000000"/>
                <w:sz w:val="20"/>
                <w:szCs w:val="20"/>
              </w:rPr>
            </w:pPr>
            <w:r w:rsidRPr="00892FD2">
              <w:rPr>
                <w:rFonts w:ascii="Times New Roman" w:eastAsia="Times New Roman" w:hAnsi="Times New Roman" w:cs="Times New Roman"/>
                <w:i/>
                <w:iCs/>
                <w:color w:val="000000"/>
                <w:sz w:val="20"/>
                <w:szCs w:val="20"/>
              </w:rPr>
              <w:t>Mindfulness body scan exercise</w:t>
            </w:r>
          </w:p>
        </w:tc>
        <w:tc>
          <w:tcPr>
            <w:tcW w:w="2682" w:type="dxa"/>
            <w:tcBorders>
              <w:top w:val="nil"/>
              <w:left w:val="nil"/>
              <w:bottom w:val="nil"/>
              <w:right w:val="single" w:sz="4" w:space="0" w:color="000000"/>
            </w:tcBorders>
            <w:shd w:val="clear" w:color="000000" w:fill="9BC1E2"/>
            <w:vAlign w:val="center"/>
            <w:hideMark/>
          </w:tcPr>
          <w:p w14:paraId="20519D1E" w14:textId="77777777" w:rsidR="00892FD2" w:rsidRPr="00892FD2" w:rsidRDefault="00892FD2" w:rsidP="00892FD2">
            <w:pPr>
              <w:rPr>
                <w:rFonts w:ascii="Calibri" w:eastAsia="Times New Roman" w:hAnsi="Calibri" w:cs="Times New Roman"/>
                <w:i/>
                <w:iCs/>
                <w:color w:val="000000"/>
                <w:sz w:val="20"/>
                <w:szCs w:val="20"/>
              </w:rPr>
            </w:pPr>
            <w:r w:rsidRPr="00892FD2">
              <w:rPr>
                <w:rFonts w:ascii="Times New Roman" w:eastAsia="Times New Roman" w:hAnsi="Times New Roman" w:cs="Times New Roman"/>
                <w:i/>
                <w:iCs/>
                <w:color w:val="000000"/>
                <w:sz w:val="20"/>
                <w:szCs w:val="20"/>
              </w:rPr>
              <w:t>Reframing</w:t>
            </w:r>
            <w:r w:rsidRPr="00892FD2">
              <w:rPr>
                <w:rFonts w:ascii="Calibri" w:eastAsia="Times New Roman" w:hAnsi="Calibri" w:cs="Times New Roman"/>
                <w:i/>
                <w:iCs/>
                <w:color w:val="000000"/>
                <w:sz w:val="20"/>
                <w:szCs w:val="20"/>
              </w:rPr>
              <w:t xml:space="preserve"> </w:t>
            </w:r>
          </w:p>
        </w:tc>
        <w:tc>
          <w:tcPr>
            <w:tcW w:w="2566" w:type="dxa"/>
            <w:tcBorders>
              <w:top w:val="nil"/>
              <w:left w:val="nil"/>
              <w:bottom w:val="nil"/>
              <w:right w:val="single" w:sz="4" w:space="0" w:color="000000"/>
            </w:tcBorders>
            <w:shd w:val="clear" w:color="000000" w:fill="9BC1E2"/>
            <w:vAlign w:val="center"/>
            <w:hideMark/>
          </w:tcPr>
          <w:p w14:paraId="760548F8"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r>
      <w:tr w:rsidR="00892FD2" w:rsidRPr="00892FD2" w14:paraId="5180E747" w14:textId="77777777" w:rsidTr="00892FD2">
        <w:trPr>
          <w:trHeight w:val="300"/>
        </w:trPr>
        <w:tc>
          <w:tcPr>
            <w:tcW w:w="1998" w:type="dxa"/>
            <w:vMerge/>
            <w:tcBorders>
              <w:top w:val="single" w:sz="4" w:space="0" w:color="000000"/>
              <w:left w:val="single" w:sz="4" w:space="0" w:color="000000"/>
              <w:bottom w:val="single" w:sz="4" w:space="0" w:color="000000"/>
              <w:right w:val="single" w:sz="4" w:space="0" w:color="000000"/>
            </w:tcBorders>
            <w:vAlign w:val="center"/>
            <w:hideMark/>
          </w:tcPr>
          <w:p w14:paraId="38521E71" w14:textId="77777777" w:rsidR="00892FD2" w:rsidRPr="00892FD2" w:rsidRDefault="00892FD2" w:rsidP="00892FD2">
            <w:pPr>
              <w:rPr>
                <w:rFonts w:ascii="Calibri" w:eastAsia="Times New Roman" w:hAnsi="Calibri" w:cs="Times New Roman"/>
                <w:b/>
                <w:bCs/>
                <w:color w:val="000000"/>
                <w:sz w:val="20"/>
                <w:szCs w:val="20"/>
              </w:rPr>
            </w:pPr>
          </w:p>
        </w:tc>
        <w:tc>
          <w:tcPr>
            <w:tcW w:w="2340" w:type="dxa"/>
            <w:tcBorders>
              <w:top w:val="nil"/>
              <w:left w:val="nil"/>
              <w:bottom w:val="nil"/>
              <w:right w:val="single" w:sz="4" w:space="0" w:color="000000"/>
            </w:tcBorders>
            <w:shd w:val="clear" w:color="000000" w:fill="9BC1E2"/>
            <w:vAlign w:val="center"/>
            <w:hideMark/>
          </w:tcPr>
          <w:p w14:paraId="4166B136"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358" w:type="dxa"/>
            <w:tcBorders>
              <w:top w:val="nil"/>
              <w:left w:val="nil"/>
              <w:bottom w:val="nil"/>
              <w:right w:val="single" w:sz="4" w:space="0" w:color="000000"/>
            </w:tcBorders>
            <w:shd w:val="clear" w:color="000000" w:fill="9BC1E2"/>
            <w:vAlign w:val="center"/>
            <w:hideMark/>
          </w:tcPr>
          <w:p w14:paraId="1BA94E7E"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682" w:type="dxa"/>
            <w:tcBorders>
              <w:top w:val="nil"/>
              <w:left w:val="nil"/>
              <w:bottom w:val="nil"/>
              <w:right w:val="single" w:sz="4" w:space="0" w:color="000000"/>
            </w:tcBorders>
            <w:shd w:val="clear" w:color="000000" w:fill="9BC1E2"/>
            <w:vAlign w:val="center"/>
            <w:hideMark/>
          </w:tcPr>
          <w:p w14:paraId="49350480"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566" w:type="dxa"/>
            <w:tcBorders>
              <w:top w:val="nil"/>
              <w:left w:val="nil"/>
              <w:bottom w:val="nil"/>
              <w:right w:val="single" w:sz="4" w:space="0" w:color="000000"/>
            </w:tcBorders>
            <w:shd w:val="clear" w:color="000000" w:fill="9BC1E2"/>
            <w:vAlign w:val="center"/>
            <w:hideMark/>
          </w:tcPr>
          <w:p w14:paraId="11FA7C58"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r>
      <w:tr w:rsidR="00892FD2" w:rsidRPr="00892FD2" w14:paraId="28A4834E" w14:textId="77777777" w:rsidTr="00892FD2">
        <w:trPr>
          <w:trHeight w:val="300"/>
        </w:trPr>
        <w:tc>
          <w:tcPr>
            <w:tcW w:w="1998" w:type="dxa"/>
            <w:vMerge/>
            <w:tcBorders>
              <w:top w:val="single" w:sz="4" w:space="0" w:color="000000"/>
              <w:left w:val="single" w:sz="4" w:space="0" w:color="000000"/>
              <w:bottom w:val="single" w:sz="4" w:space="0" w:color="000000"/>
              <w:right w:val="single" w:sz="4" w:space="0" w:color="000000"/>
            </w:tcBorders>
            <w:vAlign w:val="center"/>
            <w:hideMark/>
          </w:tcPr>
          <w:p w14:paraId="5935682E" w14:textId="77777777" w:rsidR="00892FD2" w:rsidRPr="00892FD2" w:rsidRDefault="00892FD2" w:rsidP="00892FD2">
            <w:pPr>
              <w:rPr>
                <w:rFonts w:ascii="Calibri" w:eastAsia="Times New Roman" w:hAnsi="Calibri" w:cs="Times New Roman"/>
                <w:b/>
                <w:bCs/>
                <w:color w:val="000000"/>
                <w:sz w:val="20"/>
                <w:szCs w:val="20"/>
              </w:rPr>
            </w:pPr>
          </w:p>
        </w:tc>
        <w:tc>
          <w:tcPr>
            <w:tcW w:w="2340" w:type="dxa"/>
            <w:tcBorders>
              <w:top w:val="nil"/>
              <w:left w:val="nil"/>
              <w:bottom w:val="nil"/>
              <w:right w:val="single" w:sz="4" w:space="0" w:color="000000"/>
            </w:tcBorders>
            <w:shd w:val="clear" w:color="000000" w:fill="9BC1E2"/>
            <w:vAlign w:val="center"/>
            <w:hideMark/>
          </w:tcPr>
          <w:p w14:paraId="70EAA14C"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358" w:type="dxa"/>
            <w:tcBorders>
              <w:top w:val="nil"/>
              <w:left w:val="nil"/>
              <w:bottom w:val="nil"/>
              <w:right w:val="single" w:sz="4" w:space="0" w:color="000000"/>
            </w:tcBorders>
            <w:shd w:val="clear" w:color="000000" w:fill="9BC1E2"/>
            <w:vAlign w:val="center"/>
            <w:hideMark/>
          </w:tcPr>
          <w:p w14:paraId="743AD2B9"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682" w:type="dxa"/>
            <w:tcBorders>
              <w:top w:val="nil"/>
              <w:left w:val="nil"/>
              <w:bottom w:val="nil"/>
              <w:right w:val="single" w:sz="4" w:space="0" w:color="000000"/>
            </w:tcBorders>
            <w:shd w:val="clear" w:color="000000" w:fill="9BC1E2"/>
            <w:vAlign w:val="center"/>
            <w:hideMark/>
          </w:tcPr>
          <w:p w14:paraId="0FB2F5A0"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 </w:t>
            </w:r>
          </w:p>
        </w:tc>
        <w:tc>
          <w:tcPr>
            <w:tcW w:w="2566" w:type="dxa"/>
            <w:tcBorders>
              <w:top w:val="nil"/>
              <w:left w:val="nil"/>
              <w:bottom w:val="nil"/>
              <w:right w:val="single" w:sz="4" w:space="0" w:color="000000"/>
            </w:tcBorders>
            <w:shd w:val="clear" w:color="000000" w:fill="9BC1E2"/>
            <w:vAlign w:val="center"/>
            <w:hideMark/>
          </w:tcPr>
          <w:p w14:paraId="5F85BCB0"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r>
      <w:tr w:rsidR="00892FD2" w:rsidRPr="00892FD2" w14:paraId="074C0396" w14:textId="77777777" w:rsidTr="00892FD2">
        <w:trPr>
          <w:trHeight w:val="108"/>
        </w:trPr>
        <w:tc>
          <w:tcPr>
            <w:tcW w:w="1998" w:type="dxa"/>
            <w:vMerge/>
            <w:tcBorders>
              <w:top w:val="single" w:sz="4" w:space="0" w:color="000000"/>
              <w:left w:val="single" w:sz="4" w:space="0" w:color="000000"/>
              <w:bottom w:val="single" w:sz="4" w:space="0" w:color="000000"/>
              <w:right w:val="single" w:sz="4" w:space="0" w:color="000000"/>
            </w:tcBorders>
            <w:vAlign w:val="center"/>
            <w:hideMark/>
          </w:tcPr>
          <w:p w14:paraId="4A4E193B" w14:textId="77777777" w:rsidR="00892FD2" w:rsidRPr="00892FD2" w:rsidRDefault="00892FD2" w:rsidP="00892FD2">
            <w:pPr>
              <w:rPr>
                <w:rFonts w:ascii="Calibri" w:eastAsia="Times New Roman" w:hAnsi="Calibri" w:cs="Times New Roman"/>
                <w:b/>
                <w:bCs/>
                <w:color w:val="000000"/>
                <w:sz w:val="20"/>
                <w:szCs w:val="20"/>
              </w:rPr>
            </w:pPr>
          </w:p>
        </w:tc>
        <w:tc>
          <w:tcPr>
            <w:tcW w:w="2340" w:type="dxa"/>
            <w:tcBorders>
              <w:top w:val="nil"/>
              <w:left w:val="nil"/>
              <w:bottom w:val="single" w:sz="4" w:space="0" w:color="000000"/>
              <w:right w:val="single" w:sz="4" w:space="0" w:color="000000"/>
            </w:tcBorders>
            <w:shd w:val="clear" w:color="000000" w:fill="9BC1E2"/>
            <w:vAlign w:val="center"/>
            <w:hideMark/>
          </w:tcPr>
          <w:p w14:paraId="312ADABB"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358" w:type="dxa"/>
            <w:tcBorders>
              <w:top w:val="nil"/>
              <w:left w:val="nil"/>
              <w:bottom w:val="single" w:sz="4" w:space="0" w:color="000000"/>
              <w:right w:val="single" w:sz="4" w:space="0" w:color="000000"/>
            </w:tcBorders>
            <w:shd w:val="clear" w:color="000000" w:fill="9BC1E2"/>
            <w:vAlign w:val="center"/>
            <w:hideMark/>
          </w:tcPr>
          <w:p w14:paraId="5415F9CB"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682" w:type="dxa"/>
            <w:tcBorders>
              <w:top w:val="nil"/>
              <w:left w:val="nil"/>
              <w:bottom w:val="single" w:sz="4" w:space="0" w:color="000000"/>
              <w:right w:val="single" w:sz="4" w:space="0" w:color="000000"/>
            </w:tcBorders>
            <w:shd w:val="clear" w:color="000000" w:fill="9BC1E2"/>
            <w:vAlign w:val="center"/>
            <w:hideMark/>
          </w:tcPr>
          <w:p w14:paraId="6A1CD3FC"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566" w:type="dxa"/>
            <w:tcBorders>
              <w:top w:val="nil"/>
              <w:left w:val="nil"/>
              <w:bottom w:val="single" w:sz="4" w:space="0" w:color="000000"/>
              <w:right w:val="single" w:sz="4" w:space="0" w:color="000000"/>
            </w:tcBorders>
            <w:shd w:val="clear" w:color="000000" w:fill="9BC1E2"/>
            <w:vAlign w:val="center"/>
            <w:hideMark/>
          </w:tcPr>
          <w:p w14:paraId="6EFD5252"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r>
      <w:tr w:rsidR="00892FD2" w:rsidRPr="00892FD2" w14:paraId="32B4FA3A" w14:textId="77777777" w:rsidTr="00892FD2">
        <w:trPr>
          <w:trHeight w:val="3461"/>
        </w:trPr>
        <w:tc>
          <w:tcPr>
            <w:tcW w:w="1998" w:type="dxa"/>
            <w:tcBorders>
              <w:top w:val="nil"/>
              <w:left w:val="single" w:sz="4" w:space="0" w:color="000000"/>
              <w:bottom w:val="nil"/>
              <w:right w:val="single" w:sz="4" w:space="0" w:color="000000"/>
            </w:tcBorders>
            <w:shd w:val="clear" w:color="auto" w:fill="auto"/>
            <w:vAlign w:val="center"/>
            <w:hideMark/>
          </w:tcPr>
          <w:p w14:paraId="24547D8B" w14:textId="5860F8D7" w:rsidR="00892FD2" w:rsidRDefault="00892FD2" w:rsidP="00892FD2">
            <w:pPr>
              <w:rPr>
                <w:rFonts w:ascii="Times New Roman" w:eastAsia="Times New Roman" w:hAnsi="Times New Roman" w:cs="Times New Roman"/>
                <w:color w:val="000000"/>
                <w:sz w:val="20"/>
                <w:szCs w:val="20"/>
              </w:rPr>
            </w:pPr>
            <w:r w:rsidRPr="00892FD2">
              <w:rPr>
                <w:rFonts w:ascii="Times New Roman" w:eastAsia="Times New Roman" w:hAnsi="Times New Roman" w:cs="Times New Roman"/>
                <w:color w:val="000000"/>
                <w:sz w:val="20"/>
                <w:szCs w:val="20"/>
              </w:rPr>
              <w:t>11/27/17 5am-</w:t>
            </w:r>
            <w:r>
              <w:rPr>
                <w:rFonts w:ascii="Times New Roman" w:eastAsia="Times New Roman" w:hAnsi="Times New Roman" w:cs="Times New Roman"/>
                <w:color w:val="000000"/>
                <w:sz w:val="20"/>
                <w:szCs w:val="20"/>
              </w:rPr>
              <w:t xml:space="preserve"> </w:t>
            </w:r>
          </w:p>
          <w:p w14:paraId="0A324545" w14:textId="77777777" w:rsidR="00892FD2" w:rsidRPr="00892FD2" w:rsidRDefault="00892FD2" w:rsidP="00892FD2">
            <w:pPr>
              <w:rPr>
                <w:rFonts w:ascii="Times New Roman" w:eastAsia="Times New Roman" w:hAnsi="Times New Roman" w:cs="Times New Roman"/>
                <w:color w:val="000000"/>
                <w:sz w:val="20"/>
                <w:szCs w:val="20"/>
              </w:rPr>
            </w:pPr>
            <w:r w:rsidRPr="00892FD2">
              <w:rPr>
                <w:rFonts w:ascii="Times New Roman" w:eastAsia="Times New Roman" w:hAnsi="Times New Roman" w:cs="Times New Roman"/>
                <w:color w:val="000000"/>
                <w:sz w:val="20"/>
                <w:szCs w:val="20"/>
              </w:rPr>
              <w:t>5: 50am</w:t>
            </w:r>
          </w:p>
        </w:tc>
        <w:tc>
          <w:tcPr>
            <w:tcW w:w="2340" w:type="dxa"/>
            <w:tcBorders>
              <w:top w:val="nil"/>
              <w:left w:val="nil"/>
              <w:bottom w:val="nil"/>
              <w:right w:val="single" w:sz="4" w:space="0" w:color="000000"/>
            </w:tcBorders>
            <w:shd w:val="clear" w:color="auto" w:fill="auto"/>
            <w:vAlign w:val="center"/>
            <w:hideMark/>
          </w:tcPr>
          <w:p w14:paraId="45982F40"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30 minutes of yoga. Used Downward Dog program to follow along. I was also working on breathing during each stretch. </w:t>
            </w:r>
          </w:p>
        </w:tc>
        <w:tc>
          <w:tcPr>
            <w:tcW w:w="2358" w:type="dxa"/>
            <w:tcBorders>
              <w:top w:val="nil"/>
              <w:left w:val="nil"/>
              <w:bottom w:val="nil"/>
              <w:right w:val="single" w:sz="4" w:space="0" w:color="000000"/>
            </w:tcBorders>
            <w:shd w:val="clear" w:color="auto" w:fill="auto"/>
            <w:vAlign w:val="center"/>
            <w:hideMark/>
          </w:tcPr>
          <w:p w14:paraId="7A597327"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Spent 15 minutes on this technique today. My mind was having a hard time staying on track. I also need to get a better Yoga mat to practice this skill on.  </w:t>
            </w:r>
          </w:p>
        </w:tc>
        <w:tc>
          <w:tcPr>
            <w:tcW w:w="2682" w:type="dxa"/>
            <w:tcBorders>
              <w:top w:val="nil"/>
              <w:left w:val="nil"/>
              <w:bottom w:val="nil"/>
              <w:right w:val="single" w:sz="4" w:space="0" w:color="000000"/>
            </w:tcBorders>
            <w:shd w:val="clear" w:color="auto" w:fill="auto"/>
            <w:vAlign w:val="center"/>
            <w:hideMark/>
          </w:tcPr>
          <w:p w14:paraId="54A39541"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 minutes </w:t>
            </w:r>
            <w:r w:rsidRPr="00892FD2">
              <w:rPr>
                <w:rFonts w:ascii="Calibri" w:eastAsia="Times New Roman" w:hAnsi="Calibri" w:cs="Times New Roman"/>
                <w:color w:val="000000"/>
                <w:sz w:val="20"/>
                <w:szCs w:val="20"/>
              </w:rPr>
              <w:br/>
              <w:t xml:space="preserve">Started with checking in with my feelings this morning. I noticed that I was feeling a little irritated and anxious. I think these feeling are a result of poor sleep last night. It will be important to keep this in my mind for today. Poor sleep often causes me to overreact to small problems. Finding the positive out of this I enjoy sleeping. </w:t>
            </w:r>
          </w:p>
        </w:tc>
        <w:tc>
          <w:tcPr>
            <w:tcW w:w="2566" w:type="dxa"/>
            <w:tcBorders>
              <w:top w:val="nil"/>
              <w:left w:val="nil"/>
              <w:bottom w:val="nil"/>
              <w:right w:val="single" w:sz="4" w:space="0" w:color="000000"/>
            </w:tcBorders>
            <w:shd w:val="clear" w:color="auto" w:fill="auto"/>
            <w:vAlign w:val="center"/>
            <w:hideMark/>
          </w:tcPr>
          <w:p w14:paraId="22A1C2A5"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This was my first day doing this process and I know that I have to improve my body scan exercise and get more rest. Looking forward to more. </w:t>
            </w:r>
          </w:p>
        </w:tc>
      </w:tr>
      <w:tr w:rsidR="00892FD2" w:rsidRPr="00892FD2" w14:paraId="4773F88A" w14:textId="77777777" w:rsidTr="00892FD2">
        <w:trPr>
          <w:trHeight w:val="2426"/>
        </w:trPr>
        <w:tc>
          <w:tcPr>
            <w:tcW w:w="199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F04515" w14:textId="77777777" w:rsidR="00892FD2" w:rsidRPr="00892FD2" w:rsidRDefault="00892FD2" w:rsidP="00892FD2">
            <w:pPr>
              <w:rPr>
                <w:rFonts w:ascii="Times New Roman" w:eastAsia="Times New Roman" w:hAnsi="Times New Roman" w:cs="Times New Roman"/>
                <w:color w:val="000000"/>
                <w:sz w:val="20"/>
                <w:szCs w:val="20"/>
              </w:rPr>
            </w:pPr>
            <w:r w:rsidRPr="00892FD2">
              <w:rPr>
                <w:rFonts w:ascii="Times New Roman" w:eastAsia="Times New Roman" w:hAnsi="Times New Roman" w:cs="Times New Roman"/>
                <w:color w:val="000000"/>
                <w:sz w:val="20"/>
                <w:szCs w:val="20"/>
              </w:rPr>
              <w:t>11/28/17 5am-6am</w:t>
            </w:r>
          </w:p>
        </w:tc>
        <w:tc>
          <w:tcPr>
            <w:tcW w:w="2340" w:type="dxa"/>
            <w:tcBorders>
              <w:top w:val="single" w:sz="4" w:space="0" w:color="000000"/>
              <w:left w:val="nil"/>
              <w:bottom w:val="single" w:sz="4" w:space="0" w:color="000000"/>
              <w:right w:val="single" w:sz="4" w:space="0" w:color="000000"/>
            </w:tcBorders>
            <w:shd w:val="clear" w:color="auto" w:fill="auto"/>
            <w:vAlign w:val="center"/>
            <w:hideMark/>
          </w:tcPr>
          <w:p w14:paraId="13971172"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 30 minutes. Started with the Sun Salutation today just before the sun came up. Took extra time today to really feel how each stretch felt and noticed that I was not breathing very smoothly. </w:t>
            </w:r>
          </w:p>
        </w:tc>
        <w:tc>
          <w:tcPr>
            <w:tcW w:w="2358" w:type="dxa"/>
            <w:tcBorders>
              <w:top w:val="single" w:sz="4" w:space="0" w:color="000000"/>
              <w:left w:val="nil"/>
              <w:bottom w:val="single" w:sz="4" w:space="0" w:color="000000"/>
              <w:right w:val="single" w:sz="4" w:space="0" w:color="000000"/>
            </w:tcBorders>
            <w:shd w:val="clear" w:color="auto" w:fill="auto"/>
            <w:vAlign w:val="center"/>
            <w:hideMark/>
          </w:tcPr>
          <w:p w14:paraId="2584FB96"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20 minutes. Really worked on my abdominal breathing today during this exercise. Concentrated on my lower extremity today feeling out the areas of my body that felt uncomfortable. My mind did wander but much less than the day before. </w:t>
            </w:r>
          </w:p>
        </w:tc>
        <w:tc>
          <w:tcPr>
            <w:tcW w:w="2682" w:type="dxa"/>
            <w:tcBorders>
              <w:top w:val="single" w:sz="4" w:space="0" w:color="000000"/>
              <w:left w:val="nil"/>
              <w:bottom w:val="single" w:sz="4" w:space="0" w:color="000000"/>
              <w:right w:val="single" w:sz="4" w:space="0" w:color="000000"/>
            </w:tcBorders>
            <w:shd w:val="clear" w:color="auto" w:fill="auto"/>
            <w:vAlign w:val="center"/>
            <w:hideMark/>
          </w:tcPr>
          <w:p w14:paraId="79B473AB"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10 minutes. Working on reframing events from yesterday. I noticed that I was being short with people yesterday. I need to work on my expectations of how I think things should go and how they really go. Today I will try and voice at least one positive thing when I notice that negative thoughts are bubbling up in my mind. What I have learned is that I need to let go of my perceived feelings of control. If I don’t feel in control I seem to act out.</w:t>
            </w:r>
          </w:p>
        </w:tc>
        <w:tc>
          <w:tcPr>
            <w:tcW w:w="2566" w:type="dxa"/>
            <w:tcBorders>
              <w:top w:val="single" w:sz="4" w:space="0" w:color="000000"/>
              <w:left w:val="nil"/>
              <w:bottom w:val="single" w:sz="4" w:space="0" w:color="000000"/>
              <w:right w:val="single" w:sz="4" w:space="0" w:color="000000"/>
            </w:tcBorders>
            <w:shd w:val="clear" w:color="auto" w:fill="auto"/>
            <w:vAlign w:val="center"/>
            <w:hideMark/>
          </w:tcPr>
          <w:p w14:paraId="1AC66095"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This morning was better than the last and I know better sleep helped. I also feel that reframing although hard will be very beneficial in the long run. I am also not half bad with yoga. </w:t>
            </w:r>
          </w:p>
        </w:tc>
      </w:tr>
      <w:tr w:rsidR="00892FD2" w:rsidRPr="00892FD2" w14:paraId="522B394A" w14:textId="77777777" w:rsidTr="00892FD2">
        <w:trPr>
          <w:trHeight w:val="3680"/>
        </w:trPr>
        <w:tc>
          <w:tcPr>
            <w:tcW w:w="1998" w:type="dxa"/>
            <w:tcBorders>
              <w:top w:val="nil"/>
              <w:left w:val="single" w:sz="4" w:space="0" w:color="000000"/>
              <w:bottom w:val="single" w:sz="4" w:space="0" w:color="000000"/>
              <w:right w:val="single" w:sz="4" w:space="0" w:color="000000"/>
            </w:tcBorders>
            <w:shd w:val="clear" w:color="auto" w:fill="auto"/>
            <w:vAlign w:val="center"/>
            <w:hideMark/>
          </w:tcPr>
          <w:p w14:paraId="471299C1"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11/29/17 5am-6am</w:t>
            </w:r>
          </w:p>
        </w:tc>
        <w:tc>
          <w:tcPr>
            <w:tcW w:w="2340" w:type="dxa"/>
            <w:tcBorders>
              <w:top w:val="nil"/>
              <w:left w:val="nil"/>
              <w:bottom w:val="single" w:sz="4" w:space="0" w:color="000000"/>
              <w:right w:val="single" w:sz="4" w:space="0" w:color="000000"/>
            </w:tcBorders>
            <w:shd w:val="clear" w:color="auto" w:fill="auto"/>
            <w:vAlign w:val="center"/>
            <w:hideMark/>
          </w:tcPr>
          <w:p w14:paraId="2FA14FDD"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30 minutes. I tried to do yoga poses that are supposed to help with stress. I completed 12 new poses aside from the sun salutation. </w:t>
            </w:r>
          </w:p>
        </w:tc>
        <w:tc>
          <w:tcPr>
            <w:tcW w:w="2358" w:type="dxa"/>
            <w:tcBorders>
              <w:top w:val="nil"/>
              <w:left w:val="nil"/>
              <w:bottom w:val="single" w:sz="4" w:space="0" w:color="000000"/>
              <w:right w:val="single" w:sz="4" w:space="0" w:color="000000"/>
            </w:tcBorders>
            <w:shd w:val="clear" w:color="auto" w:fill="auto"/>
            <w:vAlign w:val="center"/>
            <w:hideMark/>
          </w:tcPr>
          <w:p w14:paraId="5A81A774"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20 minutes. Spent less time worrying about my breathing and more time on how each part of my body felt. When I started to spend too much time on one area I just moved my thoughts on to another area. I was able to do both upper and lower body today. </w:t>
            </w:r>
          </w:p>
        </w:tc>
        <w:tc>
          <w:tcPr>
            <w:tcW w:w="2682" w:type="dxa"/>
            <w:tcBorders>
              <w:top w:val="nil"/>
              <w:left w:val="nil"/>
              <w:bottom w:val="single" w:sz="4" w:space="0" w:color="000000"/>
              <w:right w:val="single" w:sz="4" w:space="0" w:color="000000"/>
            </w:tcBorders>
            <w:shd w:val="clear" w:color="auto" w:fill="auto"/>
            <w:vAlign w:val="center"/>
            <w:hideMark/>
          </w:tcPr>
          <w:p w14:paraId="3B01E2A2" w14:textId="77777777" w:rsidR="00892FD2" w:rsidRPr="00892FD2" w:rsidRDefault="00892FD2" w:rsidP="00892FD2">
            <w:pPr>
              <w:spacing w:after="240"/>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10 minutes. Yesterday I tried to say at least one positive thing every time a negative thought came to mind. I feel this was a good practice but it also caused me to notice that I have a lot of negative thoughts in a given day. To make this reframing exercise work I need to find a way to balance my thoughts. My feelings at this moment are that I feel good and connected to my self. I took one event from yesterday and tried to reframe it. While at work two co-workers were talking in low voices and seemed to be watching me. My first thought was what do they have to hide and why are they not just saying it out loud. Reframed, “they are just talking and it’s not a conspiracy”.</w:t>
            </w:r>
          </w:p>
        </w:tc>
        <w:tc>
          <w:tcPr>
            <w:tcW w:w="2566" w:type="dxa"/>
            <w:tcBorders>
              <w:top w:val="nil"/>
              <w:left w:val="nil"/>
              <w:bottom w:val="single" w:sz="4" w:space="0" w:color="000000"/>
              <w:right w:val="single" w:sz="4" w:space="0" w:color="000000"/>
            </w:tcBorders>
            <w:shd w:val="clear" w:color="auto" w:fill="auto"/>
            <w:vAlign w:val="center"/>
            <w:hideMark/>
          </w:tcPr>
          <w:p w14:paraId="5260445B"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I had a good day overall. I think that tomorrow I will try and do the reframing at the end of the day to see if I feel better about my views of the days events are different in the morning. </w:t>
            </w:r>
          </w:p>
        </w:tc>
      </w:tr>
      <w:tr w:rsidR="00892FD2" w:rsidRPr="00892FD2" w14:paraId="5257C001" w14:textId="77777777" w:rsidTr="00892FD2">
        <w:trPr>
          <w:trHeight w:val="2762"/>
        </w:trPr>
        <w:tc>
          <w:tcPr>
            <w:tcW w:w="1998" w:type="dxa"/>
            <w:tcBorders>
              <w:top w:val="nil"/>
              <w:left w:val="single" w:sz="4" w:space="0" w:color="000000"/>
              <w:bottom w:val="single" w:sz="4" w:space="0" w:color="000000"/>
              <w:right w:val="single" w:sz="4" w:space="0" w:color="000000"/>
            </w:tcBorders>
            <w:shd w:val="clear" w:color="auto" w:fill="auto"/>
            <w:vAlign w:val="center"/>
            <w:hideMark/>
          </w:tcPr>
          <w:p w14:paraId="5F41AABE"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11/30/2017, 5-5:50am, 8-8:20pm</w:t>
            </w:r>
          </w:p>
        </w:tc>
        <w:tc>
          <w:tcPr>
            <w:tcW w:w="2340" w:type="dxa"/>
            <w:tcBorders>
              <w:top w:val="nil"/>
              <w:left w:val="nil"/>
              <w:bottom w:val="single" w:sz="4" w:space="0" w:color="000000"/>
              <w:right w:val="single" w:sz="4" w:space="0" w:color="000000"/>
            </w:tcBorders>
            <w:shd w:val="clear" w:color="auto" w:fill="auto"/>
            <w:vAlign w:val="center"/>
            <w:hideMark/>
          </w:tcPr>
          <w:p w14:paraId="75401336"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30 minutes. Last night I bought a new yoga app to help me with this exercise. I have been up to this point looking at photos that I got from the Internet and having a hard time with transitions from one pose to the next. The app is called down dog.  I used it this morning and it was great. I can set the length of time and the level and the instructor just takes you through the poses. </w:t>
            </w:r>
          </w:p>
        </w:tc>
        <w:tc>
          <w:tcPr>
            <w:tcW w:w="2358" w:type="dxa"/>
            <w:tcBorders>
              <w:top w:val="nil"/>
              <w:left w:val="nil"/>
              <w:bottom w:val="single" w:sz="4" w:space="0" w:color="000000"/>
              <w:right w:val="single" w:sz="4" w:space="0" w:color="000000"/>
            </w:tcBorders>
            <w:shd w:val="clear" w:color="auto" w:fill="auto"/>
            <w:vAlign w:val="center"/>
            <w:hideMark/>
          </w:tcPr>
          <w:p w14:paraId="362DF6CE"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20 minutes. This morning was kind of chilly but nice to have since it has been hot. The cool air seemed to help me focus on how I was feeling physically. Every time I felt a part of me getting cold I would focus on that part then move on. </w:t>
            </w:r>
          </w:p>
        </w:tc>
        <w:tc>
          <w:tcPr>
            <w:tcW w:w="2682" w:type="dxa"/>
            <w:tcBorders>
              <w:top w:val="nil"/>
              <w:left w:val="nil"/>
              <w:bottom w:val="single" w:sz="4" w:space="0" w:color="000000"/>
              <w:right w:val="single" w:sz="4" w:space="0" w:color="000000"/>
            </w:tcBorders>
            <w:shd w:val="clear" w:color="auto" w:fill="auto"/>
            <w:vAlign w:val="center"/>
            <w:hideMark/>
          </w:tcPr>
          <w:p w14:paraId="1C61FDCD"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 minutes. First day of reframing exercise at the end of my day versus at the start. I tend to let my automatic thoughts run wild in my head, which only hurts my self-esteem. Example, today another therapist asked me a question about an intervention that I had done several times. For some reason the first thought in my head was “did I mess something up or does she think I could have done better”. Reworking this now after thinking about it, I believe she only wanted to know more about the intervention and nothing more.   </w:t>
            </w:r>
          </w:p>
        </w:tc>
        <w:tc>
          <w:tcPr>
            <w:tcW w:w="2566" w:type="dxa"/>
            <w:tcBorders>
              <w:top w:val="nil"/>
              <w:left w:val="nil"/>
              <w:bottom w:val="single" w:sz="4" w:space="0" w:color="000000"/>
              <w:right w:val="single" w:sz="4" w:space="0" w:color="000000"/>
            </w:tcBorders>
            <w:shd w:val="clear" w:color="auto" w:fill="auto"/>
            <w:vAlign w:val="center"/>
            <w:hideMark/>
          </w:tcPr>
          <w:p w14:paraId="76526774"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 minutes. I like doing the reframing at the end of the day. I feel that it helps me put my thoughts and feelings in order before I sleep. Also on the plus side I have been feeling less tension in my shoulders and fewer headaches since I started doing yoga. </w:t>
            </w:r>
          </w:p>
        </w:tc>
      </w:tr>
      <w:tr w:rsidR="00892FD2" w:rsidRPr="00892FD2" w14:paraId="0FEE3D41" w14:textId="77777777" w:rsidTr="00892FD2">
        <w:trPr>
          <w:trHeight w:val="3500"/>
        </w:trPr>
        <w:tc>
          <w:tcPr>
            <w:tcW w:w="1998" w:type="dxa"/>
            <w:tcBorders>
              <w:top w:val="nil"/>
              <w:left w:val="single" w:sz="4" w:space="0" w:color="000000"/>
              <w:bottom w:val="single" w:sz="4" w:space="0" w:color="000000"/>
              <w:right w:val="single" w:sz="4" w:space="0" w:color="000000"/>
            </w:tcBorders>
            <w:shd w:val="clear" w:color="auto" w:fill="auto"/>
            <w:vAlign w:val="center"/>
            <w:hideMark/>
          </w:tcPr>
          <w:p w14:paraId="0B6DD1BD"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12/01/2017, 5:30- 6 am, 8-8:20pm</w:t>
            </w:r>
          </w:p>
        </w:tc>
        <w:tc>
          <w:tcPr>
            <w:tcW w:w="2340" w:type="dxa"/>
            <w:tcBorders>
              <w:top w:val="nil"/>
              <w:left w:val="nil"/>
              <w:bottom w:val="single" w:sz="4" w:space="0" w:color="000000"/>
              <w:right w:val="single" w:sz="4" w:space="0" w:color="000000"/>
            </w:tcBorders>
            <w:shd w:val="clear" w:color="auto" w:fill="auto"/>
            <w:vAlign w:val="center"/>
            <w:hideMark/>
          </w:tcPr>
          <w:p w14:paraId="0F13FE4E"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30 minutes. I started with sun salutation then move into my yoga instruction from my app. This has made things much easier for me in the morning. </w:t>
            </w:r>
          </w:p>
        </w:tc>
        <w:tc>
          <w:tcPr>
            <w:tcW w:w="2358" w:type="dxa"/>
            <w:tcBorders>
              <w:top w:val="nil"/>
              <w:left w:val="nil"/>
              <w:bottom w:val="single" w:sz="4" w:space="0" w:color="000000"/>
              <w:right w:val="single" w:sz="4" w:space="0" w:color="000000"/>
            </w:tcBorders>
            <w:shd w:val="clear" w:color="auto" w:fill="auto"/>
            <w:vAlign w:val="center"/>
            <w:hideMark/>
          </w:tcPr>
          <w:p w14:paraId="0D0FA41F"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I missed my alarm and had to start later than planned so I had to miss this exercise today. </w:t>
            </w:r>
          </w:p>
        </w:tc>
        <w:tc>
          <w:tcPr>
            <w:tcW w:w="2682" w:type="dxa"/>
            <w:tcBorders>
              <w:top w:val="nil"/>
              <w:left w:val="nil"/>
              <w:bottom w:val="single" w:sz="4" w:space="0" w:color="000000"/>
              <w:right w:val="single" w:sz="4" w:space="0" w:color="000000"/>
            </w:tcBorders>
            <w:shd w:val="clear" w:color="auto" w:fill="auto"/>
            <w:vAlign w:val="center"/>
            <w:hideMark/>
          </w:tcPr>
          <w:p w14:paraId="2C17EC11"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 minutes. I talked with a doctor at the VA who told me to ask myself two questions when I have a negative belief about someone or something. What is the evidence that supports that belief? What is the evidence that challenges that belief? I believe that I have to go above and beyond to prove that I am good at what I do. If I don’t they might think I am not good enough to be where I am. I don’t have any evidence to support that they would think that about me but I don’t have any to challenge this belief either.  </w:t>
            </w:r>
          </w:p>
        </w:tc>
        <w:tc>
          <w:tcPr>
            <w:tcW w:w="2566" w:type="dxa"/>
            <w:tcBorders>
              <w:top w:val="nil"/>
              <w:left w:val="nil"/>
              <w:bottom w:val="single" w:sz="4" w:space="0" w:color="000000"/>
              <w:right w:val="single" w:sz="4" w:space="0" w:color="000000"/>
            </w:tcBorders>
            <w:shd w:val="clear" w:color="auto" w:fill="auto"/>
            <w:vAlign w:val="center"/>
            <w:hideMark/>
          </w:tcPr>
          <w:p w14:paraId="2CC8017F"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 minutes. I started the day out later than I wanted to but I knew I would have days like this. I did do my yoga but not my body scan exercise. The reframi10ng was not as fulfilling as I had hoped. I went to bed not sure how I felt about my own beliefs. Tomorrow is another day and I will try again. </w:t>
            </w:r>
          </w:p>
        </w:tc>
      </w:tr>
      <w:tr w:rsidR="00892FD2" w:rsidRPr="00892FD2" w14:paraId="2E470B1C" w14:textId="77777777" w:rsidTr="00892FD2">
        <w:trPr>
          <w:trHeight w:val="2440"/>
        </w:trPr>
        <w:tc>
          <w:tcPr>
            <w:tcW w:w="1998" w:type="dxa"/>
            <w:tcBorders>
              <w:top w:val="nil"/>
              <w:left w:val="single" w:sz="4" w:space="0" w:color="000000"/>
              <w:bottom w:val="single" w:sz="4" w:space="0" w:color="000000"/>
              <w:right w:val="single" w:sz="4" w:space="0" w:color="000000"/>
            </w:tcBorders>
            <w:shd w:val="clear" w:color="auto" w:fill="auto"/>
            <w:vAlign w:val="center"/>
            <w:hideMark/>
          </w:tcPr>
          <w:p w14:paraId="41B0B178"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12/4/2017, 5-5:50am, 8-8:20pm</w:t>
            </w:r>
          </w:p>
        </w:tc>
        <w:tc>
          <w:tcPr>
            <w:tcW w:w="2340" w:type="dxa"/>
            <w:tcBorders>
              <w:top w:val="nil"/>
              <w:left w:val="nil"/>
              <w:bottom w:val="single" w:sz="4" w:space="0" w:color="000000"/>
              <w:right w:val="single" w:sz="4" w:space="0" w:color="000000"/>
            </w:tcBorders>
            <w:shd w:val="clear" w:color="auto" w:fill="auto"/>
            <w:vAlign w:val="center"/>
            <w:hideMark/>
          </w:tcPr>
          <w:p w14:paraId="32950DAE"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40 minutes. I did extra yoga this morning mostly because I have really gotten into the joy of it. The poses that are hard I try but don’t get to upset about not doing it 100% right. I just seem to feel good after I finish, like no matter what the day brings I have finished at least one thing. </w:t>
            </w:r>
          </w:p>
        </w:tc>
        <w:tc>
          <w:tcPr>
            <w:tcW w:w="2358" w:type="dxa"/>
            <w:tcBorders>
              <w:top w:val="nil"/>
              <w:left w:val="nil"/>
              <w:bottom w:val="single" w:sz="4" w:space="0" w:color="000000"/>
              <w:right w:val="single" w:sz="4" w:space="0" w:color="000000"/>
            </w:tcBorders>
            <w:shd w:val="clear" w:color="auto" w:fill="auto"/>
            <w:vAlign w:val="center"/>
            <w:hideMark/>
          </w:tcPr>
          <w:p w14:paraId="1B3A91D2"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 minutes. Today was really the first time that I felt like I could actually shut off my mind and just move from my head to my toes. It was nice and weird.  You entire life people always tell you to use your mind but never how to turn it off. When you can it is restful. </w:t>
            </w:r>
          </w:p>
        </w:tc>
        <w:tc>
          <w:tcPr>
            <w:tcW w:w="2682" w:type="dxa"/>
            <w:tcBorders>
              <w:top w:val="nil"/>
              <w:left w:val="nil"/>
              <w:bottom w:val="single" w:sz="4" w:space="0" w:color="000000"/>
              <w:right w:val="single" w:sz="4" w:space="0" w:color="000000"/>
            </w:tcBorders>
            <w:shd w:val="clear" w:color="auto" w:fill="auto"/>
            <w:vAlign w:val="center"/>
            <w:hideMark/>
          </w:tcPr>
          <w:p w14:paraId="30F8F550"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 minutes. Today I continued my journey of reframing by paying special attention to my moods throughout the day. As part of the cognitive reframing process I am going to close this day with a positive affirmation. “I am grateful for y job and the people that I work with".  </w:t>
            </w:r>
          </w:p>
        </w:tc>
        <w:tc>
          <w:tcPr>
            <w:tcW w:w="2566" w:type="dxa"/>
            <w:tcBorders>
              <w:top w:val="nil"/>
              <w:left w:val="nil"/>
              <w:bottom w:val="single" w:sz="4" w:space="0" w:color="000000"/>
              <w:right w:val="single" w:sz="4" w:space="0" w:color="000000"/>
            </w:tcBorders>
            <w:shd w:val="clear" w:color="auto" w:fill="auto"/>
            <w:vAlign w:val="center"/>
            <w:hideMark/>
          </w:tcPr>
          <w:p w14:paraId="59E7D79A"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 minutes. Overall the day was good and I have started to repeat positive affirmations about others and myself. My hope is that by thinking it, saying it, and hearing it that I will make more positive changes in my life. </w:t>
            </w:r>
          </w:p>
        </w:tc>
      </w:tr>
      <w:tr w:rsidR="00892FD2" w:rsidRPr="00892FD2" w14:paraId="7A1CE28D" w14:textId="77777777" w:rsidTr="00892FD2">
        <w:trPr>
          <w:trHeight w:val="2700"/>
        </w:trPr>
        <w:tc>
          <w:tcPr>
            <w:tcW w:w="1998" w:type="dxa"/>
            <w:tcBorders>
              <w:top w:val="nil"/>
              <w:left w:val="single" w:sz="4" w:space="0" w:color="000000"/>
              <w:bottom w:val="single" w:sz="4" w:space="0" w:color="000000"/>
              <w:right w:val="single" w:sz="4" w:space="0" w:color="000000"/>
            </w:tcBorders>
            <w:shd w:val="clear" w:color="auto" w:fill="auto"/>
            <w:vAlign w:val="center"/>
            <w:hideMark/>
          </w:tcPr>
          <w:p w14:paraId="7681F4AE"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12/5/2017,5-5:50am, 8-8:20pm</w:t>
            </w:r>
          </w:p>
        </w:tc>
        <w:tc>
          <w:tcPr>
            <w:tcW w:w="2340" w:type="dxa"/>
            <w:tcBorders>
              <w:top w:val="nil"/>
              <w:left w:val="nil"/>
              <w:bottom w:val="single" w:sz="4" w:space="0" w:color="000000"/>
              <w:right w:val="single" w:sz="4" w:space="0" w:color="000000"/>
            </w:tcBorders>
            <w:shd w:val="clear" w:color="auto" w:fill="auto"/>
            <w:vAlign w:val="center"/>
            <w:hideMark/>
          </w:tcPr>
          <w:p w14:paraId="7294AA4C"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30 minutes. Yoga started off very good but was interrupted by my dogs about halfway through. Once I stopped it was hard to get back into the flow. Despite the interruption I was not upset at all, which is a nice change. </w:t>
            </w:r>
          </w:p>
        </w:tc>
        <w:tc>
          <w:tcPr>
            <w:tcW w:w="2358" w:type="dxa"/>
            <w:tcBorders>
              <w:top w:val="nil"/>
              <w:left w:val="nil"/>
              <w:bottom w:val="single" w:sz="4" w:space="0" w:color="000000"/>
              <w:right w:val="single" w:sz="4" w:space="0" w:color="000000"/>
            </w:tcBorders>
            <w:shd w:val="clear" w:color="auto" w:fill="auto"/>
            <w:vAlign w:val="center"/>
            <w:hideMark/>
          </w:tcPr>
          <w:p w14:paraId="4C5625D0"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 minutes. Continued to work on clearing my mind and paying attention to every part of my body. In the past when I was feeling anxious I could feel my heart pounding in my chest. This morning I only feel relaxed. </w:t>
            </w:r>
          </w:p>
        </w:tc>
        <w:tc>
          <w:tcPr>
            <w:tcW w:w="2682" w:type="dxa"/>
            <w:tcBorders>
              <w:top w:val="nil"/>
              <w:left w:val="nil"/>
              <w:bottom w:val="single" w:sz="4" w:space="0" w:color="000000"/>
              <w:right w:val="single" w:sz="4" w:space="0" w:color="000000"/>
            </w:tcBorders>
            <w:shd w:val="clear" w:color="auto" w:fill="auto"/>
            <w:vAlign w:val="center"/>
            <w:hideMark/>
          </w:tcPr>
          <w:p w14:paraId="1FF56E50"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10 minutes. On the 29th to coworkers were talking quietly in the office. I learned today that it was because one of the two of them had put in their two-week notice and didn’t want anyone else to find out. I the reframing statement that I had made was actually true. This leads me to the question how many things have I gotten wrong over these years.</w:t>
            </w:r>
          </w:p>
        </w:tc>
        <w:tc>
          <w:tcPr>
            <w:tcW w:w="2566" w:type="dxa"/>
            <w:tcBorders>
              <w:top w:val="nil"/>
              <w:left w:val="nil"/>
              <w:bottom w:val="single" w:sz="4" w:space="0" w:color="000000"/>
              <w:right w:val="single" w:sz="4" w:space="0" w:color="000000"/>
            </w:tcBorders>
            <w:shd w:val="clear" w:color="auto" w:fill="auto"/>
            <w:vAlign w:val="center"/>
            <w:hideMark/>
          </w:tcPr>
          <w:p w14:paraId="2595AD0F"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 minutes. Today was a very enlighten day because I saw for the first time how untrue our thoughts can be if we don’t allow ourselves to be open to the possibility of more. When I learned about the therapist who was leaving I felt bad about my original thoughts.  I tend to see the worst in people. </w:t>
            </w:r>
          </w:p>
        </w:tc>
      </w:tr>
      <w:tr w:rsidR="00892FD2" w:rsidRPr="00892FD2" w14:paraId="7EEF3108" w14:textId="77777777" w:rsidTr="00892FD2">
        <w:trPr>
          <w:trHeight w:val="2180"/>
        </w:trPr>
        <w:tc>
          <w:tcPr>
            <w:tcW w:w="1998" w:type="dxa"/>
            <w:tcBorders>
              <w:top w:val="nil"/>
              <w:left w:val="single" w:sz="4" w:space="0" w:color="000000"/>
              <w:bottom w:val="single" w:sz="4" w:space="0" w:color="000000"/>
              <w:right w:val="single" w:sz="4" w:space="0" w:color="000000"/>
            </w:tcBorders>
            <w:shd w:val="clear" w:color="auto" w:fill="auto"/>
            <w:vAlign w:val="center"/>
            <w:hideMark/>
          </w:tcPr>
          <w:p w14:paraId="412C2DB7"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12/6/2017, 5-5:40a, 9:20-9:30pm</w:t>
            </w:r>
          </w:p>
        </w:tc>
        <w:tc>
          <w:tcPr>
            <w:tcW w:w="2340" w:type="dxa"/>
            <w:tcBorders>
              <w:top w:val="nil"/>
              <w:left w:val="nil"/>
              <w:bottom w:val="single" w:sz="4" w:space="0" w:color="000000"/>
              <w:right w:val="single" w:sz="4" w:space="0" w:color="000000"/>
            </w:tcBorders>
            <w:shd w:val="clear" w:color="auto" w:fill="auto"/>
            <w:vAlign w:val="center"/>
            <w:hideMark/>
          </w:tcPr>
          <w:p w14:paraId="56E28DEF"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Yoga for 30 minutes followed by 5 minute breathing exercise. I felt very energized and ready for the day. </w:t>
            </w:r>
          </w:p>
        </w:tc>
        <w:tc>
          <w:tcPr>
            <w:tcW w:w="2358" w:type="dxa"/>
            <w:tcBorders>
              <w:top w:val="nil"/>
              <w:left w:val="nil"/>
              <w:bottom w:val="single" w:sz="4" w:space="0" w:color="000000"/>
              <w:right w:val="single" w:sz="4" w:space="0" w:color="000000"/>
            </w:tcBorders>
            <w:shd w:val="clear" w:color="auto" w:fill="auto"/>
            <w:vAlign w:val="center"/>
            <w:hideMark/>
          </w:tcPr>
          <w:p w14:paraId="4C6BFC77"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10-minute body scan this morning was a little hard. I am driving to CA today and I had a hard time keeping my mind on the exercise and not the trip. </w:t>
            </w:r>
          </w:p>
        </w:tc>
        <w:tc>
          <w:tcPr>
            <w:tcW w:w="2682" w:type="dxa"/>
            <w:tcBorders>
              <w:top w:val="nil"/>
              <w:left w:val="nil"/>
              <w:bottom w:val="single" w:sz="4" w:space="0" w:color="000000"/>
              <w:right w:val="single" w:sz="4" w:space="0" w:color="000000"/>
            </w:tcBorders>
            <w:shd w:val="clear" w:color="auto" w:fill="auto"/>
            <w:vAlign w:val="center"/>
            <w:hideMark/>
          </w:tcPr>
          <w:p w14:paraId="65C1379F"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Not today due to travel.</w:t>
            </w:r>
          </w:p>
        </w:tc>
        <w:tc>
          <w:tcPr>
            <w:tcW w:w="2566" w:type="dxa"/>
            <w:tcBorders>
              <w:top w:val="nil"/>
              <w:left w:val="nil"/>
              <w:bottom w:val="single" w:sz="4" w:space="0" w:color="000000"/>
              <w:right w:val="single" w:sz="4" w:space="0" w:color="000000"/>
            </w:tcBorders>
            <w:shd w:val="clear" w:color="auto" w:fill="auto"/>
            <w:vAlign w:val="center"/>
            <w:hideMark/>
          </w:tcPr>
          <w:p w14:paraId="407FB929"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 minutes. I was glad that I had done the yoga this morning before a long car ride. Since I am in a hotel this will be an experiment to see if I can do everything I have picked to help me reduce stress and promote a move positive thought process.  </w:t>
            </w:r>
          </w:p>
        </w:tc>
      </w:tr>
      <w:tr w:rsidR="00892FD2" w:rsidRPr="00892FD2" w14:paraId="5A3A7EC8" w14:textId="77777777" w:rsidTr="00892FD2">
        <w:trPr>
          <w:trHeight w:val="4020"/>
        </w:trPr>
        <w:tc>
          <w:tcPr>
            <w:tcW w:w="1998" w:type="dxa"/>
            <w:tcBorders>
              <w:top w:val="nil"/>
              <w:left w:val="single" w:sz="4" w:space="0" w:color="000000"/>
              <w:bottom w:val="single" w:sz="4" w:space="0" w:color="000000"/>
              <w:right w:val="single" w:sz="4" w:space="0" w:color="000000"/>
            </w:tcBorders>
            <w:shd w:val="clear" w:color="auto" w:fill="auto"/>
            <w:vAlign w:val="center"/>
            <w:hideMark/>
          </w:tcPr>
          <w:p w14:paraId="393909A0"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12/7/2017, 1-1:40pm, 9-: 920pm</w:t>
            </w:r>
          </w:p>
        </w:tc>
        <w:tc>
          <w:tcPr>
            <w:tcW w:w="2340" w:type="dxa"/>
            <w:tcBorders>
              <w:top w:val="nil"/>
              <w:left w:val="nil"/>
              <w:bottom w:val="single" w:sz="4" w:space="0" w:color="000000"/>
              <w:right w:val="single" w:sz="4" w:space="0" w:color="000000"/>
            </w:tcBorders>
            <w:shd w:val="clear" w:color="auto" w:fill="auto"/>
            <w:vAlign w:val="center"/>
            <w:hideMark/>
          </w:tcPr>
          <w:p w14:paraId="5C331391"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30 minutes. Did yoga in the hotel today for the first time. It was later than I do it normally but still a good practice. </w:t>
            </w:r>
          </w:p>
        </w:tc>
        <w:tc>
          <w:tcPr>
            <w:tcW w:w="2358" w:type="dxa"/>
            <w:tcBorders>
              <w:top w:val="nil"/>
              <w:left w:val="nil"/>
              <w:bottom w:val="single" w:sz="4" w:space="0" w:color="000000"/>
              <w:right w:val="single" w:sz="4" w:space="0" w:color="000000"/>
            </w:tcBorders>
            <w:shd w:val="clear" w:color="auto" w:fill="auto"/>
            <w:vAlign w:val="center"/>
            <w:hideMark/>
          </w:tcPr>
          <w:p w14:paraId="2E8296B7"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 minutes. The mindfulness body scan was a little harder to do today because of the noises in the hotel. I think I was just too aware that I was in a hotel so this activity was not as good. </w:t>
            </w:r>
          </w:p>
        </w:tc>
        <w:tc>
          <w:tcPr>
            <w:tcW w:w="2682" w:type="dxa"/>
            <w:tcBorders>
              <w:top w:val="nil"/>
              <w:left w:val="nil"/>
              <w:bottom w:val="single" w:sz="4" w:space="0" w:color="000000"/>
              <w:right w:val="single" w:sz="4" w:space="0" w:color="000000"/>
            </w:tcBorders>
            <w:shd w:val="clear" w:color="auto" w:fill="auto"/>
            <w:vAlign w:val="center"/>
            <w:hideMark/>
          </w:tcPr>
          <w:p w14:paraId="62DCB9AE"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 minutes. Worked on my negative thoughts about people. I often feel that people can’t be trusted; I have seen what humans can do to each other for their own gain. This is my thought that I think when I am in public. So to help break this down I will write the opposite belief down. Not every person is bad, there are good people who just want to help and live honest lives. I realize that this affirmation is only words and that I have to believe it. My hope is that if I keep saying it that perhaps the negative will become less dominating. I will keep trying. </w:t>
            </w:r>
          </w:p>
        </w:tc>
        <w:tc>
          <w:tcPr>
            <w:tcW w:w="2566" w:type="dxa"/>
            <w:tcBorders>
              <w:top w:val="nil"/>
              <w:left w:val="nil"/>
              <w:bottom w:val="single" w:sz="4" w:space="0" w:color="000000"/>
              <w:right w:val="single" w:sz="4" w:space="0" w:color="000000"/>
            </w:tcBorders>
            <w:shd w:val="clear" w:color="auto" w:fill="auto"/>
            <w:vAlign w:val="center"/>
            <w:hideMark/>
          </w:tcPr>
          <w:p w14:paraId="48CC21D3"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xml:space="preserve">10 minutes. Today was a little bit difficult since I started in a hotel room. But, it was a good practice for me to see if I could truly take these skills with me wherever I went. The body scan exercise didn’t go as well as I wanted it to. Tomorrow, I’m going to try it again but this time I will use my headphones to block any distracting noises. In the past I never listened to sounds or music while doing these exercises but I may have to change depending on my location. </w:t>
            </w:r>
          </w:p>
        </w:tc>
      </w:tr>
      <w:tr w:rsidR="00892FD2" w:rsidRPr="00892FD2" w14:paraId="0B81F4B5" w14:textId="77777777" w:rsidTr="00892FD2">
        <w:trPr>
          <w:trHeight w:val="3600"/>
        </w:trPr>
        <w:tc>
          <w:tcPr>
            <w:tcW w:w="1998" w:type="dxa"/>
            <w:tcBorders>
              <w:top w:val="nil"/>
              <w:left w:val="single" w:sz="4" w:space="0" w:color="000000"/>
              <w:bottom w:val="single" w:sz="4" w:space="0" w:color="000000"/>
              <w:right w:val="single" w:sz="4" w:space="0" w:color="000000"/>
            </w:tcBorders>
            <w:shd w:val="clear" w:color="auto" w:fill="auto"/>
            <w:vAlign w:val="center"/>
            <w:hideMark/>
          </w:tcPr>
          <w:p w14:paraId="111EA469"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12/8/2017 7-: 740am, 9:30-9:50pm</w:t>
            </w:r>
          </w:p>
        </w:tc>
        <w:tc>
          <w:tcPr>
            <w:tcW w:w="2340" w:type="dxa"/>
            <w:tcBorders>
              <w:top w:val="nil"/>
              <w:left w:val="nil"/>
              <w:bottom w:val="single" w:sz="4" w:space="0" w:color="000000"/>
              <w:right w:val="single" w:sz="4" w:space="0" w:color="000000"/>
            </w:tcBorders>
            <w:shd w:val="clear" w:color="auto" w:fill="auto"/>
            <w:vAlign w:val="center"/>
            <w:hideMark/>
          </w:tcPr>
          <w:p w14:paraId="5F961D3F"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Today during yoga I used a lavender spray to help with calming. I completed the 30 minutes of yoga but I felt rushed most of the time. I just had a feeling of anxiety knowing that I was surrounded and in an unfamiliar location.</w:t>
            </w:r>
          </w:p>
        </w:tc>
        <w:tc>
          <w:tcPr>
            <w:tcW w:w="2358" w:type="dxa"/>
            <w:tcBorders>
              <w:top w:val="nil"/>
              <w:left w:val="nil"/>
              <w:bottom w:val="single" w:sz="4" w:space="0" w:color="000000"/>
              <w:right w:val="single" w:sz="4" w:space="0" w:color="000000"/>
            </w:tcBorders>
            <w:shd w:val="clear" w:color="auto" w:fill="auto"/>
            <w:vAlign w:val="center"/>
            <w:hideMark/>
          </w:tcPr>
          <w:p w14:paraId="1CECD035"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10 minutes. The mindfulness body scan was also difficult to do today. I used my headphones, listen to soft relaxing music, but in the end I was unable to clear my thoughts and focus on my body. I realize that I’m relatively new to many of these stress management concepts.  It is hard not to be frustrated by my lack of success the past couple days. I will continue try.</w:t>
            </w:r>
          </w:p>
        </w:tc>
        <w:tc>
          <w:tcPr>
            <w:tcW w:w="2682" w:type="dxa"/>
            <w:tcBorders>
              <w:top w:val="nil"/>
              <w:left w:val="nil"/>
              <w:bottom w:val="single" w:sz="4" w:space="0" w:color="000000"/>
              <w:right w:val="single" w:sz="4" w:space="0" w:color="000000"/>
            </w:tcBorders>
            <w:shd w:val="clear" w:color="auto" w:fill="auto"/>
            <w:vAlign w:val="center"/>
            <w:hideMark/>
          </w:tcPr>
          <w:p w14:paraId="43FC3E52"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Today my reframing thoughts are centered on my lack of success with the mindfulness body scan exercise. My first thought that comes to mind is “I’m not doing this right and I’m going to mess this up”.  Rewriting this thought in a more positive light “I’m still new at this and I’m learning more every day”. My positive statement for today is, “I am smart enough to do this, and I will complete this project to the best of my ability”.</w:t>
            </w:r>
          </w:p>
        </w:tc>
        <w:tc>
          <w:tcPr>
            <w:tcW w:w="2566" w:type="dxa"/>
            <w:tcBorders>
              <w:top w:val="nil"/>
              <w:left w:val="nil"/>
              <w:bottom w:val="single" w:sz="4" w:space="0" w:color="000000"/>
              <w:right w:val="single" w:sz="4" w:space="0" w:color="000000"/>
            </w:tcBorders>
            <w:shd w:val="clear" w:color="auto" w:fill="auto"/>
            <w:vAlign w:val="center"/>
            <w:hideMark/>
          </w:tcPr>
          <w:p w14:paraId="3EEFAB0D"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The past couple days of top me some interesting things about the relaxation techniques and the coping mechanisms that I’ve chosen. It’s clear to see that not every relaxation technique can be done anywhere. However, with practice and time it may be possible to perform the relaxation techniques and the coping mechanisms that I have chosen in more varied environments. Until then I will continue to try my best.</w:t>
            </w:r>
          </w:p>
        </w:tc>
      </w:tr>
      <w:tr w:rsidR="00892FD2" w:rsidRPr="00892FD2" w14:paraId="249B9C27" w14:textId="77777777" w:rsidTr="00892FD2">
        <w:trPr>
          <w:trHeight w:val="300"/>
        </w:trPr>
        <w:tc>
          <w:tcPr>
            <w:tcW w:w="1998" w:type="dxa"/>
            <w:tcBorders>
              <w:top w:val="nil"/>
              <w:left w:val="single" w:sz="4" w:space="0" w:color="000000"/>
              <w:bottom w:val="single" w:sz="4" w:space="0" w:color="000000"/>
              <w:right w:val="single" w:sz="4" w:space="0" w:color="000000"/>
            </w:tcBorders>
            <w:shd w:val="clear" w:color="auto" w:fill="auto"/>
            <w:vAlign w:val="center"/>
            <w:hideMark/>
          </w:tcPr>
          <w:p w14:paraId="13957536"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340" w:type="dxa"/>
            <w:tcBorders>
              <w:top w:val="nil"/>
              <w:left w:val="nil"/>
              <w:bottom w:val="single" w:sz="4" w:space="0" w:color="000000"/>
              <w:right w:val="single" w:sz="4" w:space="0" w:color="000000"/>
            </w:tcBorders>
            <w:shd w:val="clear" w:color="auto" w:fill="auto"/>
            <w:vAlign w:val="center"/>
            <w:hideMark/>
          </w:tcPr>
          <w:p w14:paraId="67BE4798"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358" w:type="dxa"/>
            <w:tcBorders>
              <w:top w:val="nil"/>
              <w:left w:val="nil"/>
              <w:bottom w:val="single" w:sz="4" w:space="0" w:color="000000"/>
              <w:right w:val="single" w:sz="4" w:space="0" w:color="000000"/>
            </w:tcBorders>
            <w:shd w:val="clear" w:color="auto" w:fill="auto"/>
            <w:vAlign w:val="center"/>
            <w:hideMark/>
          </w:tcPr>
          <w:p w14:paraId="09CD8E27"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682" w:type="dxa"/>
            <w:tcBorders>
              <w:top w:val="nil"/>
              <w:left w:val="nil"/>
              <w:bottom w:val="single" w:sz="4" w:space="0" w:color="000000"/>
              <w:right w:val="single" w:sz="4" w:space="0" w:color="000000"/>
            </w:tcBorders>
            <w:shd w:val="clear" w:color="auto" w:fill="auto"/>
            <w:vAlign w:val="center"/>
            <w:hideMark/>
          </w:tcPr>
          <w:p w14:paraId="2DD33247"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c>
          <w:tcPr>
            <w:tcW w:w="2566" w:type="dxa"/>
            <w:tcBorders>
              <w:top w:val="nil"/>
              <w:left w:val="nil"/>
              <w:bottom w:val="single" w:sz="4" w:space="0" w:color="000000"/>
              <w:right w:val="single" w:sz="4" w:space="0" w:color="000000"/>
            </w:tcBorders>
            <w:shd w:val="clear" w:color="auto" w:fill="auto"/>
            <w:vAlign w:val="center"/>
            <w:hideMark/>
          </w:tcPr>
          <w:p w14:paraId="1A3CABE8" w14:textId="77777777" w:rsidR="00892FD2" w:rsidRPr="00892FD2" w:rsidRDefault="00892FD2" w:rsidP="00892FD2">
            <w:pPr>
              <w:rPr>
                <w:rFonts w:ascii="Calibri" w:eastAsia="Times New Roman" w:hAnsi="Calibri" w:cs="Times New Roman"/>
                <w:color w:val="000000"/>
                <w:sz w:val="20"/>
                <w:szCs w:val="20"/>
              </w:rPr>
            </w:pPr>
            <w:r w:rsidRPr="00892FD2">
              <w:rPr>
                <w:rFonts w:ascii="Calibri" w:eastAsia="Times New Roman" w:hAnsi="Calibri" w:cs="Times New Roman"/>
                <w:color w:val="000000"/>
                <w:sz w:val="20"/>
                <w:szCs w:val="20"/>
              </w:rPr>
              <w:t> </w:t>
            </w:r>
          </w:p>
        </w:tc>
      </w:tr>
    </w:tbl>
    <w:p w14:paraId="6A052EF0" w14:textId="77777777" w:rsidR="00DB7404" w:rsidRDefault="00DB7404">
      <w:pPr>
        <w:rPr>
          <w:rFonts w:ascii="Times New Roman" w:eastAsia="Times New Roman" w:hAnsi="Times New Roman" w:cs="Times New Roman"/>
          <w:color w:val="000000"/>
          <w:sz w:val="20"/>
          <w:szCs w:val="20"/>
        </w:rPr>
      </w:pPr>
    </w:p>
    <w:p w14:paraId="235D2997" w14:textId="77777777" w:rsidR="00DB7404" w:rsidRDefault="00DB7404">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br w:type="page"/>
      </w:r>
    </w:p>
    <w:p w14:paraId="1DB5297D" w14:textId="4DE529CB" w:rsidR="00443D85" w:rsidRDefault="00443D85" w:rsidP="00443D85">
      <w:pPr>
        <w:pStyle w:val="NormalWeb"/>
        <w:spacing w:line="480" w:lineRule="auto"/>
        <w:ind w:firstLine="360"/>
        <w:jc w:val="center"/>
        <w:rPr>
          <w:rFonts w:ascii="Times New Roman" w:hAnsi="Times New Roman"/>
          <w:sz w:val="24"/>
          <w:szCs w:val="24"/>
        </w:rPr>
      </w:pPr>
      <w:r>
        <w:rPr>
          <w:rFonts w:ascii="Times New Roman" w:hAnsi="Times New Roman"/>
          <w:sz w:val="24"/>
          <w:szCs w:val="24"/>
        </w:rPr>
        <w:t>Reflection</w:t>
      </w:r>
    </w:p>
    <w:p w14:paraId="61D4707F" w14:textId="57429788" w:rsidR="00DB7404" w:rsidRPr="00A37069" w:rsidRDefault="00DB7404" w:rsidP="00DB7404">
      <w:pPr>
        <w:pStyle w:val="NormalWeb"/>
        <w:spacing w:line="480" w:lineRule="auto"/>
        <w:ind w:firstLine="360"/>
        <w:rPr>
          <w:rFonts w:ascii="Times New Roman" w:hAnsi="Times New Roman"/>
          <w:sz w:val="24"/>
          <w:szCs w:val="24"/>
        </w:rPr>
      </w:pPr>
      <w:r w:rsidRPr="00A37069">
        <w:rPr>
          <w:rFonts w:ascii="Times New Roman" w:hAnsi="Times New Roman"/>
          <w:sz w:val="24"/>
          <w:szCs w:val="24"/>
        </w:rPr>
        <w:t xml:space="preserve">Thinking back over the past couple of weeks about the small and significant changes that I </w:t>
      </w:r>
      <w:r w:rsidR="00443D85">
        <w:rPr>
          <w:rFonts w:ascii="Times New Roman" w:hAnsi="Times New Roman"/>
          <w:sz w:val="24"/>
          <w:szCs w:val="24"/>
        </w:rPr>
        <w:t xml:space="preserve">had </w:t>
      </w:r>
      <w:r w:rsidRPr="00A37069">
        <w:rPr>
          <w:rFonts w:ascii="Times New Roman" w:hAnsi="Times New Roman"/>
          <w:sz w:val="24"/>
          <w:szCs w:val="24"/>
        </w:rPr>
        <w:t>experienced during this project I am pleasantly surprised. I can definitely say that I have significant changes physically and emotionally while performing yoga. I felt my body changing throughout, I had less joint pain, less tension and I felt calmer. When a person experiences pain they might express it in different ways. I’d like to think that I have a high pain tolerance. However, when the pain becomes too much I tend to act out emotionally often very angry. Pain can change a persons’ perspective their thoughts and reactions from positive to negative. In my quest to alter my negative thinking, I found that reducing my overall pain help me to be a more positive person.</w:t>
      </w:r>
    </w:p>
    <w:p w14:paraId="2DEC9CD7" w14:textId="77777777" w:rsidR="00DB7404" w:rsidRPr="00A37069" w:rsidRDefault="00DB7404" w:rsidP="00DB7404">
      <w:pPr>
        <w:pStyle w:val="NormalWeb"/>
        <w:spacing w:line="480" w:lineRule="auto"/>
        <w:ind w:firstLine="360"/>
        <w:rPr>
          <w:rFonts w:ascii="Times New Roman" w:hAnsi="Times New Roman"/>
          <w:sz w:val="24"/>
          <w:szCs w:val="24"/>
        </w:rPr>
      </w:pPr>
      <w:r w:rsidRPr="00A37069">
        <w:rPr>
          <w:rFonts w:ascii="Times New Roman" w:hAnsi="Times New Roman"/>
          <w:sz w:val="24"/>
          <w:szCs w:val="24"/>
        </w:rPr>
        <w:t>I believe I have some changes with the mindfulness body scan technique. Although the changes weren’t as dramatic as I was hoping they were be, I still gained a lot from this technique. I gained a better awareness of what my body was feeling and how I was feeling in the moment. It also helped me to focus my mind on the present as I slowly checked in with each part of myself. I would recommend this technique to anyone who wants to have a greater awareness of the present and of his or her own body.</w:t>
      </w:r>
    </w:p>
    <w:p w14:paraId="6949C2BD" w14:textId="77777777" w:rsidR="00DB7404" w:rsidRPr="00A37069" w:rsidRDefault="00DB7404" w:rsidP="00DB7404">
      <w:pPr>
        <w:pStyle w:val="NormalWeb"/>
        <w:spacing w:line="480" w:lineRule="auto"/>
        <w:ind w:firstLine="360"/>
        <w:rPr>
          <w:rFonts w:ascii="Times New Roman" w:hAnsi="Times New Roman"/>
          <w:sz w:val="24"/>
          <w:szCs w:val="24"/>
        </w:rPr>
      </w:pPr>
      <w:r>
        <w:rPr>
          <w:rFonts w:ascii="Times New Roman" w:hAnsi="Times New Roman"/>
          <w:sz w:val="24"/>
          <w:szCs w:val="24"/>
        </w:rPr>
        <w:t>I enjoyed</w:t>
      </w:r>
      <w:r w:rsidRPr="00A37069">
        <w:rPr>
          <w:rFonts w:ascii="Times New Roman" w:hAnsi="Times New Roman"/>
          <w:sz w:val="24"/>
          <w:szCs w:val="24"/>
        </w:rPr>
        <w:t xml:space="preserve"> the challenge of the</w:t>
      </w:r>
      <w:r w:rsidRPr="00A101B0">
        <w:rPr>
          <w:rFonts w:ascii="Times New Roman" w:hAnsi="Times New Roman"/>
          <w:sz w:val="24"/>
          <w:szCs w:val="24"/>
        </w:rPr>
        <w:t xml:space="preserve"> </w:t>
      </w:r>
      <w:r w:rsidRPr="00A37069">
        <w:rPr>
          <w:rFonts w:ascii="Times New Roman" w:hAnsi="Times New Roman"/>
          <w:sz w:val="24"/>
          <w:szCs w:val="24"/>
        </w:rPr>
        <w:t>reframing</w:t>
      </w:r>
      <w:r>
        <w:rPr>
          <w:rFonts w:ascii="Times New Roman" w:hAnsi="Times New Roman"/>
          <w:sz w:val="24"/>
          <w:szCs w:val="24"/>
        </w:rPr>
        <w:t xml:space="preserve"> coping strategy</w:t>
      </w:r>
      <w:r w:rsidRPr="00A37069">
        <w:rPr>
          <w:rFonts w:ascii="Times New Roman" w:hAnsi="Times New Roman"/>
          <w:sz w:val="24"/>
          <w:szCs w:val="24"/>
        </w:rPr>
        <w:t>. This coping strategy gave me great insight it’s my own thoughts feelings and emotions. By working through this coping strategy I realized the many mistakes I was making in my own relationships with people around me. It also helped me to see the patterns of negativity and I have been stuck in for sometime. Reframing taught me that I have that power, the ability to make a change. By opening up our gaze, by letting down our bias barriers, yeah we’re able to see more and understand more.</w:t>
      </w:r>
    </w:p>
    <w:p w14:paraId="4DC0B64F" w14:textId="77777777" w:rsidR="00DB7404" w:rsidRPr="00A37069" w:rsidRDefault="00DB7404" w:rsidP="00DB7404">
      <w:pPr>
        <w:pStyle w:val="NormalWeb"/>
        <w:spacing w:line="480" w:lineRule="auto"/>
        <w:ind w:firstLine="360"/>
        <w:rPr>
          <w:rFonts w:ascii="Times New Roman" w:hAnsi="Times New Roman"/>
          <w:sz w:val="24"/>
          <w:szCs w:val="24"/>
        </w:rPr>
      </w:pPr>
      <w:r w:rsidRPr="00A37069">
        <w:rPr>
          <w:rFonts w:ascii="Times New Roman" w:hAnsi="Times New Roman"/>
          <w:sz w:val="24"/>
          <w:szCs w:val="24"/>
        </w:rPr>
        <w:t>I felt the exercises were good combination of both difficult and easy but I wouldn’t say one was more than the other.  I wanted to select exercises and strategies that would be easy to do and I understand since this was all new to me. I’m sure that as time goes on and I become more proficient in these stress management exercises I will try and do more. I also wanted stress management strategies that I could have been done in more than one setting if need be. As I have learned some strategies are not easy to do in every location. The mindfulness body scan was one exercise that was hard to do outside of my home environment.</w:t>
      </w:r>
    </w:p>
    <w:p w14:paraId="751ED2E2" w14:textId="77777777" w:rsidR="00DB7404" w:rsidRDefault="00DB7404" w:rsidP="00DB7404">
      <w:pPr>
        <w:pStyle w:val="NormalWeb"/>
        <w:spacing w:line="480" w:lineRule="auto"/>
        <w:ind w:firstLine="360"/>
        <w:rPr>
          <w:rFonts w:ascii="Calibri" w:hAnsi="Calibri"/>
          <w:sz w:val="22"/>
          <w:szCs w:val="22"/>
        </w:rPr>
      </w:pPr>
      <w:r>
        <w:rPr>
          <w:rFonts w:ascii="Calibri" w:hAnsi="Calibri"/>
          <w:sz w:val="22"/>
          <w:szCs w:val="22"/>
        </w:rPr>
        <w:t>What motivated me through this project was my desire to get a hold of the anger and frustration I was feeling. I realize that much of it was a result of past experiences and traumas. After having learned how negative thoughts and responses can affect the physiological functions of the body, I decided to make a change. One obstacle that blocked my progress had nothing to do with the actual exercises or coping strategies but rather my own mind. During mindfulness techniques it was often hard for me to focus on the present when I was concerned about future and haunted by the past.</w:t>
      </w:r>
    </w:p>
    <w:p w14:paraId="3A8D0E4E" w14:textId="77777777" w:rsidR="00DB7404" w:rsidRDefault="00DB7404" w:rsidP="00DB7404">
      <w:pPr>
        <w:pStyle w:val="NormalWeb"/>
        <w:spacing w:line="480" w:lineRule="auto"/>
        <w:rPr>
          <w:rFonts w:ascii="Calibri" w:hAnsi="Calibri"/>
          <w:sz w:val="22"/>
          <w:szCs w:val="22"/>
        </w:rPr>
      </w:pPr>
      <w:r>
        <w:rPr>
          <w:rFonts w:ascii="Calibri" w:hAnsi="Calibri"/>
          <w:sz w:val="22"/>
          <w:szCs w:val="22"/>
        </w:rPr>
        <w:tab/>
        <w:t xml:space="preserve">What I plan to do now is continue this journey, not for any grade, not for anyone else, but for my own personal </w:t>
      </w:r>
      <w:proofErr w:type="gramStart"/>
      <w:r>
        <w:rPr>
          <w:rFonts w:ascii="Calibri" w:hAnsi="Calibri"/>
          <w:sz w:val="22"/>
          <w:szCs w:val="22"/>
        </w:rPr>
        <w:t>well-being</w:t>
      </w:r>
      <w:proofErr w:type="gramEnd"/>
      <w:r>
        <w:rPr>
          <w:rFonts w:ascii="Calibri" w:hAnsi="Calibri"/>
          <w:sz w:val="22"/>
          <w:szCs w:val="22"/>
        </w:rPr>
        <w:t>. I enjoy the yoga I found that it gave me a lot of personal satisfaction and help decrease my pain. I also enjoyed the cognitive reframing exercises because truly help me see my thoughts as they are.  Too often there’s a disconnection between what we think is happening and what is truly happening. The reframing exercises helped me to see things in a more realistic view. I currently don’t have any plans to change the practices that I’ve been working on. My motivation is my desire for personal growth and healing so I will continue on.</w:t>
      </w:r>
    </w:p>
    <w:p w14:paraId="3D2B85B3" w14:textId="6B8137B2" w:rsidR="001F77E9" w:rsidRPr="00443D85" w:rsidRDefault="00892FD2" w:rsidP="00443D85">
      <w:pPr>
        <w:rPr>
          <w:rFonts w:ascii="Times New Roman" w:eastAsia="Times New Roman" w:hAnsi="Times New Roman" w:cs="Times New Roman"/>
          <w:color w:val="000000"/>
          <w:sz w:val="20"/>
          <w:szCs w:val="20"/>
        </w:rPr>
      </w:pPr>
      <w:r w:rsidRPr="00892FD2">
        <w:rPr>
          <w:rFonts w:ascii="Times New Roman" w:eastAsia="Times New Roman" w:hAnsi="Times New Roman" w:cs="Times New Roman"/>
          <w:color w:val="000000"/>
          <w:sz w:val="20"/>
          <w:szCs w:val="20"/>
        </w:rPr>
        <w:br w:type="page"/>
      </w:r>
    </w:p>
    <w:p w14:paraId="5D7CF557" w14:textId="77777777" w:rsidR="001F77E9" w:rsidRDefault="001F77E9" w:rsidP="001F77E9">
      <w:pPr>
        <w:widowControl w:val="0"/>
        <w:autoSpaceDE w:val="0"/>
        <w:autoSpaceDN w:val="0"/>
        <w:adjustRightInd w:val="0"/>
        <w:jc w:val="center"/>
        <w:rPr>
          <w:rFonts w:ascii="Helvetica" w:hAnsi="Helvetica" w:cs="Helvetica"/>
        </w:rPr>
      </w:pPr>
      <w:r>
        <w:rPr>
          <w:rFonts w:ascii="Helvetica" w:hAnsi="Helvetica" w:cs="Helvetica"/>
        </w:rPr>
        <w:t>References</w:t>
      </w:r>
    </w:p>
    <w:p w14:paraId="1DDCF11C" w14:textId="77777777" w:rsidR="001F77E9" w:rsidRDefault="001F77E9" w:rsidP="001F77E9">
      <w:pPr>
        <w:widowControl w:val="0"/>
        <w:autoSpaceDE w:val="0"/>
        <w:autoSpaceDN w:val="0"/>
        <w:adjustRightInd w:val="0"/>
        <w:spacing w:line="550" w:lineRule="atLeast"/>
        <w:ind w:left="800" w:hanging="800"/>
        <w:rPr>
          <w:rFonts w:ascii="Helvetica" w:hAnsi="Helvetica" w:cs="Helvetica"/>
        </w:rPr>
      </w:pPr>
      <w:r>
        <w:rPr>
          <w:rFonts w:ascii="Helvetica" w:hAnsi="Helvetica" w:cs="Helvetica"/>
        </w:rPr>
        <w:t xml:space="preserve">Hanson, R., PhD. (1970, November 22). </w:t>
      </w:r>
      <w:proofErr w:type="gramStart"/>
      <w:r>
        <w:rPr>
          <w:rFonts w:ascii="Helvetica" w:hAnsi="Helvetica" w:cs="Helvetica"/>
        </w:rPr>
        <w:t>The Neuroscience of Lasting Happiness.</w:t>
      </w:r>
      <w:proofErr w:type="gramEnd"/>
      <w:r>
        <w:rPr>
          <w:rFonts w:ascii="Helvetica" w:hAnsi="Helvetica" w:cs="Helvetica"/>
        </w:rPr>
        <w:t xml:space="preserve"> Retrieved November 22, 2017, from http://www.rickhanson.net/</w:t>
      </w:r>
    </w:p>
    <w:p w14:paraId="401A853B" w14:textId="77777777" w:rsidR="001F77E9" w:rsidRDefault="001F77E9" w:rsidP="001F77E9">
      <w:pPr>
        <w:widowControl w:val="0"/>
        <w:autoSpaceDE w:val="0"/>
        <w:autoSpaceDN w:val="0"/>
        <w:adjustRightInd w:val="0"/>
        <w:spacing w:line="550" w:lineRule="atLeast"/>
        <w:ind w:left="800" w:hanging="800"/>
        <w:rPr>
          <w:rFonts w:ascii="Helvetica" w:hAnsi="Helvetica" w:cs="Helvetica"/>
        </w:rPr>
      </w:pPr>
      <w:proofErr w:type="spellStart"/>
      <w:proofErr w:type="gramStart"/>
      <w:r>
        <w:rPr>
          <w:rFonts w:ascii="Helvetica" w:hAnsi="Helvetica" w:cs="Helvetica"/>
        </w:rPr>
        <w:t>Holzel</w:t>
      </w:r>
      <w:proofErr w:type="spellEnd"/>
      <w:r>
        <w:rPr>
          <w:rFonts w:ascii="Helvetica" w:hAnsi="Helvetica" w:cs="Helvetica"/>
        </w:rPr>
        <w:t xml:space="preserve">, B. K., </w:t>
      </w:r>
      <w:proofErr w:type="spellStart"/>
      <w:r>
        <w:rPr>
          <w:rFonts w:ascii="Helvetica" w:hAnsi="Helvetica" w:cs="Helvetica"/>
        </w:rPr>
        <w:t>Camody</w:t>
      </w:r>
      <w:proofErr w:type="spellEnd"/>
      <w:r>
        <w:rPr>
          <w:rFonts w:ascii="Helvetica" w:hAnsi="Helvetica" w:cs="Helvetica"/>
        </w:rPr>
        <w:t xml:space="preserve">, J., </w:t>
      </w:r>
      <w:proofErr w:type="spellStart"/>
      <w:r>
        <w:rPr>
          <w:rFonts w:ascii="Helvetica" w:hAnsi="Helvetica" w:cs="Helvetica"/>
        </w:rPr>
        <w:t>Vangel</w:t>
      </w:r>
      <w:proofErr w:type="spellEnd"/>
      <w:r>
        <w:rPr>
          <w:rFonts w:ascii="Helvetica" w:hAnsi="Helvetica" w:cs="Helvetica"/>
        </w:rPr>
        <w:t xml:space="preserve">, M., </w:t>
      </w:r>
      <w:proofErr w:type="spellStart"/>
      <w:r>
        <w:rPr>
          <w:rFonts w:ascii="Helvetica" w:hAnsi="Helvetica" w:cs="Helvetica"/>
        </w:rPr>
        <w:t>Congleton</w:t>
      </w:r>
      <w:proofErr w:type="spellEnd"/>
      <w:r>
        <w:rPr>
          <w:rFonts w:ascii="Helvetica" w:hAnsi="Helvetica" w:cs="Helvetica"/>
        </w:rPr>
        <w:t xml:space="preserve">, C., </w:t>
      </w:r>
      <w:proofErr w:type="spellStart"/>
      <w:r>
        <w:rPr>
          <w:rFonts w:ascii="Helvetica" w:hAnsi="Helvetica" w:cs="Helvetica"/>
        </w:rPr>
        <w:t>Yerramsetti</w:t>
      </w:r>
      <w:proofErr w:type="spellEnd"/>
      <w:r>
        <w:rPr>
          <w:rFonts w:ascii="Helvetica" w:hAnsi="Helvetica" w:cs="Helvetica"/>
        </w:rPr>
        <w:t xml:space="preserve">, S., </w:t>
      </w:r>
      <w:proofErr w:type="spellStart"/>
      <w:r>
        <w:rPr>
          <w:rFonts w:ascii="Helvetica" w:hAnsi="Helvetica" w:cs="Helvetica"/>
        </w:rPr>
        <w:t>Gard</w:t>
      </w:r>
      <w:proofErr w:type="spellEnd"/>
      <w:r>
        <w:rPr>
          <w:rFonts w:ascii="Helvetica" w:hAnsi="Helvetica" w:cs="Helvetica"/>
        </w:rPr>
        <w:t>, T., &amp; Lazar, S. (2011).</w:t>
      </w:r>
      <w:proofErr w:type="gramEnd"/>
      <w:r>
        <w:rPr>
          <w:rFonts w:ascii="Helvetica" w:hAnsi="Helvetica" w:cs="Helvetica"/>
        </w:rPr>
        <w:t xml:space="preserve"> Mindfulness practice leads to increases in regional brain gray matter density [Abstract]. </w:t>
      </w:r>
      <w:r>
        <w:rPr>
          <w:rFonts w:ascii="Helvetica" w:hAnsi="Helvetica" w:cs="Helvetica"/>
          <w:i/>
          <w:iCs/>
        </w:rPr>
        <w:t>Psychiatry Research: Neuroimaging,</w:t>
      </w:r>
      <w:r>
        <w:rPr>
          <w:rFonts w:ascii="Helvetica" w:hAnsi="Helvetica" w:cs="Helvetica"/>
        </w:rPr>
        <w:t xml:space="preserve"> </w:t>
      </w:r>
      <w:r>
        <w:rPr>
          <w:rFonts w:ascii="Helvetica" w:hAnsi="Helvetica" w:cs="Helvetica"/>
          <w:i/>
          <w:iCs/>
        </w:rPr>
        <w:t>191</w:t>
      </w:r>
      <w:r>
        <w:rPr>
          <w:rFonts w:ascii="Helvetica" w:hAnsi="Helvetica" w:cs="Helvetica"/>
        </w:rPr>
        <w:t>(1), 36-43. http://dx.doi.org/10.1016/j.pscychresns.2010.08.006</w:t>
      </w:r>
    </w:p>
    <w:p w14:paraId="5475FBE7" w14:textId="77777777" w:rsidR="001F77E9" w:rsidRDefault="001F77E9" w:rsidP="001F77E9">
      <w:pPr>
        <w:widowControl w:val="0"/>
        <w:autoSpaceDE w:val="0"/>
        <w:autoSpaceDN w:val="0"/>
        <w:adjustRightInd w:val="0"/>
        <w:spacing w:line="550" w:lineRule="atLeast"/>
        <w:ind w:left="800" w:hanging="800"/>
        <w:rPr>
          <w:rFonts w:ascii="Helvetica" w:hAnsi="Helvetica" w:cs="Helvetica"/>
        </w:rPr>
      </w:pPr>
      <w:proofErr w:type="spellStart"/>
      <w:r>
        <w:rPr>
          <w:rFonts w:ascii="Helvetica" w:hAnsi="Helvetica" w:cs="Helvetica"/>
        </w:rPr>
        <w:t>Kotsos</w:t>
      </w:r>
      <w:proofErr w:type="spellEnd"/>
      <w:r>
        <w:rPr>
          <w:rFonts w:ascii="Helvetica" w:hAnsi="Helvetica" w:cs="Helvetica"/>
        </w:rPr>
        <w:t xml:space="preserve">, T. (2008, July 13). The Law of Attraction </w:t>
      </w:r>
      <w:proofErr w:type="gramStart"/>
      <w:r>
        <w:rPr>
          <w:rFonts w:ascii="Helvetica" w:hAnsi="Helvetica" w:cs="Helvetica"/>
        </w:rPr>
        <w:t>Explained .</w:t>
      </w:r>
      <w:proofErr w:type="gramEnd"/>
      <w:r>
        <w:rPr>
          <w:rFonts w:ascii="Helvetica" w:hAnsi="Helvetica" w:cs="Helvetica"/>
        </w:rPr>
        <w:t xml:space="preserve"> Retrieved November 24, 2017, from http://www.mind-your-reality.com/tania_kotsos.html</w:t>
      </w:r>
    </w:p>
    <w:p w14:paraId="4D4DB418" w14:textId="77777777" w:rsidR="001F77E9" w:rsidRDefault="001F77E9" w:rsidP="001F77E9">
      <w:pPr>
        <w:widowControl w:val="0"/>
        <w:autoSpaceDE w:val="0"/>
        <w:autoSpaceDN w:val="0"/>
        <w:adjustRightInd w:val="0"/>
        <w:spacing w:line="550" w:lineRule="atLeast"/>
        <w:ind w:left="800" w:hanging="800"/>
        <w:rPr>
          <w:rFonts w:ascii="Helvetica" w:hAnsi="Helvetica" w:cs="Helvetica"/>
        </w:rPr>
      </w:pPr>
      <w:proofErr w:type="gramStart"/>
      <w:r>
        <w:rPr>
          <w:rFonts w:ascii="Helvetica" w:hAnsi="Helvetica" w:cs="Helvetica"/>
        </w:rPr>
        <w:t>Lazar, S. (2016, July 12).</w:t>
      </w:r>
      <w:proofErr w:type="gramEnd"/>
      <w:r>
        <w:rPr>
          <w:rFonts w:ascii="Helvetica" w:hAnsi="Helvetica" w:cs="Helvetica"/>
        </w:rPr>
        <w:t xml:space="preserve"> How to Meditate - What type? How long? How often? Retrieved November 26, 2017, from https://theconnection.tv/how-to-meditate-what-type-how-long-how-often/</w:t>
      </w:r>
    </w:p>
    <w:p w14:paraId="3902DB21" w14:textId="77777777" w:rsidR="001F77E9" w:rsidRDefault="001F77E9" w:rsidP="001F77E9">
      <w:pPr>
        <w:widowControl w:val="0"/>
        <w:autoSpaceDE w:val="0"/>
        <w:autoSpaceDN w:val="0"/>
        <w:adjustRightInd w:val="0"/>
        <w:spacing w:line="550" w:lineRule="atLeast"/>
        <w:ind w:left="800" w:hanging="800"/>
        <w:rPr>
          <w:rFonts w:ascii="Helvetica" w:hAnsi="Helvetica" w:cs="Helvetica"/>
        </w:rPr>
      </w:pPr>
      <w:r>
        <w:rPr>
          <w:rFonts w:ascii="Helvetica" w:hAnsi="Helvetica" w:cs="Helvetica"/>
        </w:rPr>
        <w:t>Reynolds, S. (2011, August 02). Health, Help, Happiness   Find a Therapist. Retrieved November 23, 2017, from https://www.psychologytoday.com/</w:t>
      </w:r>
    </w:p>
    <w:p w14:paraId="57EED17B" w14:textId="659B3DDD" w:rsidR="001F77E9" w:rsidRDefault="001F77E9" w:rsidP="001F77E9">
      <w:pPr>
        <w:widowControl w:val="0"/>
        <w:autoSpaceDE w:val="0"/>
        <w:autoSpaceDN w:val="0"/>
        <w:adjustRightInd w:val="0"/>
        <w:spacing w:line="550" w:lineRule="atLeast"/>
        <w:ind w:left="800" w:hanging="800"/>
        <w:rPr>
          <w:rFonts w:ascii="Helvetica" w:hAnsi="Helvetica" w:cs="Helvetica"/>
        </w:rPr>
      </w:pPr>
      <w:proofErr w:type="gramStart"/>
      <w:r>
        <w:rPr>
          <w:rFonts w:ascii="Helvetica" w:hAnsi="Helvetica" w:cs="Helvetica"/>
        </w:rPr>
        <w:t>Seaward, B. L. (2017).</w:t>
      </w:r>
      <w:proofErr w:type="gramEnd"/>
      <w:r>
        <w:rPr>
          <w:rFonts w:ascii="Helvetica" w:hAnsi="Helvetica" w:cs="Helvetica"/>
        </w:rPr>
        <w:t xml:space="preserve"> </w:t>
      </w:r>
      <w:proofErr w:type="gramStart"/>
      <w:r>
        <w:rPr>
          <w:rFonts w:ascii="Helvetica" w:hAnsi="Helvetica" w:cs="Helvetica"/>
          <w:i/>
          <w:iCs/>
        </w:rPr>
        <w:t>Essentials of managing stress</w:t>
      </w:r>
      <w:r>
        <w:rPr>
          <w:rFonts w:ascii="Helvetica" w:hAnsi="Helvetica" w:cs="Helvetica"/>
        </w:rPr>
        <w:t>.</w:t>
      </w:r>
      <w:proofErr w:type="gramEnd"/>
      <w:r>
        <w:rPr>
          <w:rFonts w:ascii="Helvetica" w:hAnsi="Helvetica" w:cs="Helvetica"/>
        </w:rPr>
        <w:t xml:space="preserve"> Burlington, MA: Jones &amp; Bartlett Learning. Page 117-119, 218-219</w:t>
      </w:r>
    </w:p>
    <w:p w14:paraId="65AC53F3" w14:textId="64B61E06" w:rsidR="001F77E9" w:rsidRDefault="001F77E9" w:rsidP="001F77E9">
      <w:pPr>
        <w:widowControl w:val="0"/>
        <w:autoSpaceDE w:val="0"/>
        <w:autoSpaceDN w:val="0"/>
        <w:adjustRightInd w:val="0"/>
        <w:spacing w:line="550" w:lineRule="atLeast"/>
        <w:ind w:left="800" w:hanging="800"/>
        <w:rPr>
          <w:rFonts w:ascii="Helvetica" w:hAnsi="Helvetica" w:cs="Helvetica"/>
        </w:rPr>
      </w:pPr>
      <w:proofErr w:type="gramStart"/>
      <w:r>
        <w:rPr>
          <w:rFonts w:ascii="Helvetica" w:hAnsi="Helvetica" w:cs="Helvetica"/>
        </w:rPr>
        <w:t>Tolle, E. (2008).</w:t>
      </w:r>
      <w:proofErr w:type="gramEnd"/>
      <w:r>
        <w:rPr>
          <w:rFonts w:ascii="Helvetica" w:hAnsi="Helvetica" w:cs="Helvetica"/>
        </w:rPr>
        <w:t xml:space="preserve"> </w:t>
      </w:r>
      <w:r>
        <w:rPr>
          <w:rFonts w:ascii="Helvetica" w:hAnsi="Helvetica" w:cs="Helvetica"/>
          <w:i/>
          <w:iCs/>
        </w:rPr>
        <w:t>The power of now: a guide to spiritual enlightenment</w:t>
      </w:r>
      <w:r>
        <w:rPr>
          <w:rFonts w:ascii="Helvetica" w:hAnsi="Helvetica" w:cs="Helvetica"/>
        </w:rPr>
        <w:t>. Sydney: Hachette Australia. Page 40</w:t>
      </w:r>
    </w:p>
    <w:p w14:paraId="1F1D8CB0" w14:textId="77777777" w:rsidR="001F77E9" w:rsidRDefault="001F77E9" w:rsidP="001F77E9">
      <w:pPr>
        <w:widowControl w:val="0"/>
        <w:autoSpaceDE w:val="0"/>
        <w:autoSpaceDN w:val="0"/>
        <w:adjustRightInd w:val="0"/>
        <w:spacing w:line="550" w:lineRule="atLeast"/>
        <w:ind w:left="800" w:hanging="800"/>
        <w:rPr>
          <w:rFonts w:ascii="Helvetica" w:hAnsi="Helvetica" w:cs="Helvetica"/>
        </w:rPr>
      </w:pPr>
      <w:proofErr w:type="spellStart"/>
      <w:proofErr w:type="gramStart"/>
      <w:r>
        <w:rPr>
          <w:rFonts w:ascii="Helvetica" w:hAnsi="Helvetica" w:cs="Helvetica"/>
        </w:rPr>
        <w:t>Tovian</w:t>
      </w:r>
      <w:proofErr w:type="spellEnd"/>
      <w:r>
        <w:rPr>
          <w:rFonts w:ascii="Helvetica" w:hAnsi="Helvetica" w:cs="Helvetica"/>
        </w:rPr>
        <w:t xml:space="preserve">, S., PhD, Thorn, B., PhD, Coons, H., PhD, Labor, S., PhD, Burg, M., PhD, </w:t>
      </w:r>
      <w:proofErr w:type="spellStart"/>
      <w:r>
        <w:rPr>
          <w:rFonts w:ascii="Helvetica" w:hAnsi="Helvetica" w:cs="Helvetica"/>
        </w:rPr>
        <w:t>Surwit</w:t>
      </w:r>
      <w:proofErr w:type="spellEnd"/>
      <w:r>
        <w:rPr>
          <w:rFonts w:ascii="Helvetica" w:hAnsi="Helvetica" w:cs="Helvetica"/>
        </w:rPr>
        <w:t xml:space="preserve">, R., PhD, &amp; Burns, D., </w:t>
      </w:r>
      <w:proofErr w:type="spellStart"/>
      <w:r>
        <w:rPr>
          <w:rFonts w:ascii="Helvetica" w:hAnsi="Helvetica" w:cs="Helvetica"/>
        </w:rPr>
        <w:t>PsyD</w:t>
      </w:r>
      <w:proofErr w:type="spellEnd"/>
      <w:r>
        <w:rPr>
          <w:rFonts w:ascii="Helvetica" w:hAnsi="Helvetica" w:cs="Helvetica"/>
        </w:rPr>
        <w:t>.</w:t>
      </w:r>
      <w:proofErr w:type="gramEnd"/>
      <w:r>
        <w:rPr>
          <w:rFonts w:ascii="Helvetica" w:hAnsi="Helvetica" w:cs="Helvetica"/>
        </w:rPr>
        <w:t xml:space="preserve"> (2017)</w:t>
      </w:r>
      <w:proofErr w:type="gramStart"/>
      <w:r>
        <w:rPr>
          <w:rFonts w:ascii="Helvetica" w:hAnsi="Helvetica" w:cs="Helvetica"/>
        </w:rPr>
        <w:t>. Stress Effects on the Body.</w:t>
      </w:r>
      <w:proofErr w:type="gramEnd"/>
      <w:r>
        <w:rPr>
          <w:rFonts w:ascii="Helvetica" w:hAnsi="Helvetica" w:cs="Helvetica"/>
        </w:rPr>
        <w:t xml:space="preserve"> Retrieved November 22, 2017, from http://www.apa.org/</w:t>
      </w:r>
    </w:p>
    <w:p w14:paraId="789E1C71" w14:textId="77777777" w:rsidR="001F77E9" w:rsidRDefault="001F77E9" w:rsidP="001F77E9">
      <w:pPr>
        <w:widowControl w:val="0"/>
        <w:autoSpaceDE w:val="0"/>
        <w:autoSpaceDN w:val="0"/>
        <w:adjustRightInd w:val="0"/>
        <w:rPr>
          <w:rFonts w:ascii="Helvetica" w:hAnsi="Helvetica" w:cs="Helvetica"/>
        </w:rPr>
      </w:pPr>
    </w:p>
    <w:p w14:paraId="6C3B4325" w14:textId="77777777" w:rsidR="00A60AC1" w:rsidRDefault="00A60AC1" w:rsidP="00443D85">
      <w:pPr>
        <w:spacing w:line="480" w:lineRule="auto"/>
        <w:rPr>
          <w:rFonts w:ascii="Times New Roman" w:eastAsia="Times New Roman" w:hAnsi="Times New Roman" w:cs="Times New Roman"/>
          <w:color w:val="000000"/>
        </w:rPr>
      </w:pPr>
    </w:p>
    <w:p w14:paraId="388BE09F" w14:textId="77777777" w:rsidR="00A60AC1" w:rsidRDefault="00A60AC1" w:rsidP="00E629E1">
      <w:pPr>
        <w:spacing w:line="480" w:lineRule="auto"/>
        <w:jc w:val="distribute"/>
        <w:rPr>
          <w:rFonts w:ascii="Times New Roman" w:eastAsia="Times New Roman" w:hAnsi="Times New Roman" w:cs="Times New Roman"/>
          <w:color w:val="000000"/>
        </w:rPr>
      </w:pPr>
    </w:p>
    <w:p w14:paraId="407440DC" w14:textId="62C75A35" w:rsidR="002317A0" w:rsidRPr="000F48C4" w:rsidRDefault="00303210" w:rsidP="002317A0">
      <w:pPr>
        <w:spacing w:line="480" w:lineRule="auto"/>
        <w:ind w:firstLine="720"/>
        <w:rPr>
          <w:rFonts w:ascii="Times" w:eastAsia="Times New Roman" w:hAnsi="Times" w:cs="Times New Roman"/>
          <w:sz w:val="20"/>
          <w:szCs w:val="20"/>
        </w:rPr>
      </w:pPr>
      <w:r>
        <w:rPr>
          <w:rFonts w:ascii="Times New Roman" w:eastAsia="Times New Roman" w:hAnsi="Times New Roman" w:cs="Times New Roman"/>
          <w:color w:val="000000"/>
        </w:rPr>
        <w:t xml:space="preserve"> </w:t>
      </w:r>
      <w:r w:rsidR="002317A0">
        <w:rPr>
          <w:rFonts w:ascii="Times New Roman" w:eastAsia="Times New Roman" w:hAnsi="Times New Roman" w:cs="Times New Roman"/>
          <w:color w:val="000000"/>
        </w:rPr>
        <w:t xml:space="preserve">  </w:t>
      </w:r>
    </w:p>
    <w:p w14:paraId="12482AFD" w14:textId="77777777" w:rsidR="00871865" w:rsidRPr="00FA0868" w:rsidRDefault="00871865" w:rsidP="00BB7771">
      <w:pPr>
        <w:spacing w:line="480" w:lineRule="auto"/>
        <w:rPr>
          <w:rFonts w:ascii="Times New Roman" w:hAnsi="Times New Roman" w:cs="Times New Roman"/>
        </w:rPr>
      </w:pPr>
      <w:bookmarkStart w:id="0" w:name="_GoBack"/>
      <w:bookmarkEnd w:id="0"/>
    </w:p>
    <w:sectPr w:rsidR="00871865" w:rsidRPr="00FA0868" w:rsidSect="00050AEA">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0A96D1" w14:textId="77777777" w:rsidR="00BB7771" w:rsidRDefault="00BB7771" w:rsidP="00BB7771">
      <w:r>
        <w:separator/>
      </w:r>
    </w:p>
  </w:endnote>
  <w:endnote w:type="continuationSeparator" w:id="0">
    <w:p w14:paraId="61E0BBD1" w14:textId="77777777" w:rsidR="00BB7771" w:rsidRDefault="00BB7771" w:rsidP="00BB77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SimSun">
    <w:altName w:val="宋体"/>
    <w:charset w:val="86"/>
    <w:family w:val="auto"/>
    <w:pitch w:val="variable"/>
    <w:sig w:usb0="00000003" w:usb1="288F0000" w:usb2="00000016" w:usb3="00000000" w:csb0="0004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1A8FB7" w14:textId="77777777" w:rsidR="00BB7771" w:rsidRDefault="00BB7771" w:rsidP="00BB777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709BED" w14:textId="77777777" w:rsidR="00BB7771" w:rsidRDefault="00BB7771" w:rsidP="00BB777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5BED36" w14:textId="77777777" w:rsidR="00BB7771" w:rsidRDefault="00BB7771" w:rsidP="00BB777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73D8A">
      <w:rPr>
        <w:rStyle w:val="PageNumber"/>
        <w:noProof/>
      </w:rPr>
      <w:t>14</w:t>
    </w:r>
    <w:r>
      <w:rPr>
        <w:rStyle w:val="PageNumber"/>
      </w:rPr>
      <w:fldChar w:fldCharType="end"/>
    </w:r>
  </w:p>
  <w:p w14:paraId="483E33F4" w14:textId="77777777" w:rsidR="00BB7771" w:rsidRDefault="00BB7771" w:rsidP="00BB777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5B72EC" w14:textId="77777777" w:rsidR="00BB7771" w:rsidRDefault="00BB7771" w:rsidP="00BB7771">
      <w:r>
        <w:separator/>
      </w:r>
    </w:p>
  </w:footnote>
  <w:footnote w:type="continuationSeparator" w:id="0">
    <w:p w14:paraId="734188AB" w14:textId="77777777" w:rsidR="00BB7771" w:rsidRDefault="00BB7771" w:rsidP="00BB777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571FE9"/>
    <w:multiLevelType w:val="multilevel"/>
    <w:tmpl w:val="D4EAB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7969"/>
    <w:rsid w:val="00036B85"/>
    <w:rsid w:val="00050AEA"/>
    <w:rsid w:val="00071D07"/>
    <w:rsid w:val="000F2A90"/>
    <w:rsid w:val="000F48C4"/>
    <w:rsid w:val="00154DBD"/>
    <w:rsid w:val="001709EC"/>
    <w:rsid w:val="00173D8A"/>
    <w:rsid w:val="001D4E47"/>
    <w:rsid w:val="001F295B"/>
    <w:rsid w:val="001F77E9"/>
    <w:rsid w:val="002279CE"/>
    <w:rsid w:val="002317A0"/>
    <w:rsid w:val="00252B65"/>
    <w:rsid w:val="002E4F5E"/>
    <w:rsid w:val="00303210"/>
    <w:rsid w:val="003064D6"/>
    <w:rsid w:val="00345664"/>
    <w:rsid w:val="00351335"/>
    <w:rsid w:val="003C0728"/>
    <w:rsid w:val="003D1FD9"/>
    <w:rsid w:val="003F2FDB"/>
    <w:rsid w:val="003F49A9"/>
    <w:rsid w:val="00443D85"/>
    <w:rsid w:val="004D1F31"/>
    <w:rsid w:val="005A0AD1"/>
    <w:rsid w:val="0061701C"/>
    <w:rsid w:val="00627111"/>
    <w:rsid w:val="006A7969"/>
    <w:rsid w:val="006D25C9"/>
    <w:rsid w:val="00746EAF"/>
    <w:rsid w:val="00871865"/>
    <w:rsid w:val="00875736"/>
    <w:rsid w:val="00892FD2"/>
    <w:rsid w:val="008B7682"/>
    <w:rsid w:val="00915073"/>
    <w:rsid w:val="00977443"/>
    <w:rsid w:val="00997A27"/>
    <w:rsid w:val="009A0CAE"/>
    <w:rsid w:val="00A57CC0"/>
    <w:rsid w:val="00A60AC1"/>
    <w:rsid w:val="00A70064"/>
    <w:rsid w:val="00AA6AEB"/>
    <w:rsid w:val="00B340A5"/>
    <w:rsid w:val="00B40050"/>
    <w:rsid w:val="00BB7771"/>
    <w:rsid w:val="00C5264B"/>
    <w:rsid w:val="00C54478"/>
    <w:rsid w:val="00CB39B7"/>
    <w:rsid w:val="00CD7043"/>
    <w:rsid w:val="00D72F67"/>
    <w:rsid w:val="00DB7404"/>
    <w:rsid w:val="00E301BF"/>
    <w:rsid w:val="00E629E1"/>
    <w:rsid w:val="00F23189"/>
    <w:rsid w:val="00F54814"/>
    <w:rsid w:val="00F866F4"/>
    <w:rsid w:val="00FA0868"/>
    <w:rsid w:val="00FF48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65277D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A7969"/>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A7969"/>
    <w:rPr>
      <w:rFonts w:ascii="Times" w:hAnsi="Times"/>
      <w:b/>
      <w:bCs/>
      <w:sz w:val="27"/>
      <w:szCs w:val="27"/>
    </w:rPr>
  </w:style>
  <w:style w:type="paragraph" w:styleId="NormalWeb">
    <w:name w:val="Normal (Web)"/>
    <w:basedOn w:val="Normal"/>
    <w:uiPriority w:val="99"/>
    <w:unhideWhenUsed/>
    <w:rsid w:val="006A7969"/>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6A7969"/>
    <w:rPr>
      <w:b/>
      <w:bCs/>
    </w:rPr>
  </w:style>
  <w:style w:type="character" w:customStyle="1" w:styleId="apple-converted-space">
    <w:name w:val="apple-converted-space"/>
    <w:basedOn w:val="DefaultParagraphFont"/>
    <w:rsid w:val="006A7969"/>
  </w:style>
  <w:style w:type="paragraph" w:styleId="Header">
    <w:name w:val="header"/>
    <w:basedOn w:val="Normal"/>
    <w:link w:val="HeaderChar"/>
    <w:rsid w:val="00351335"/>
    <w:pPr>
      <w:suppressLineNumbers/>
      <w:tabs>
        <w:tab w:val="center" w:pos="4680"/>
        <w:tab w:val="right" w:pos="9360"/>
      </w:tabs>
      <w:suppressAutoHyphens/>
      <w:spacing w:line="100" w:lineRule="atLeast"/>
    </w:pPr>
    <w:rPr>
      <w:rFonts w:ascii="Calibri" w:eastAsia="SimSun" w:hAnsi="Calibri" w:cs="Calibri"/>
      <w:color w:val="00000A"/>
      <w:sz w:val="22"/>
      <w:szCs w:val="22"/>
    </w:rPr>
  </w:style>
  <w:style w:type="character" w:customStyle="1" w:styleId="HeaderChar">
    <w:name w:val="Header Char"/>
    <w:basedOn w:val="DefaultParagraphFont"/>
    <w:link w:val="Header"/>
    <w:rsid w:val="00351335"/>
    <w:rPr>
      <w:rFonts w:ascii="Calibri" w:eastAsia="SimSun" w:hAnsi="Calibri" w:cs="Calibri"/>
      <w:color w:val="00000A"/>
      <w:sz w:val="22"/>
      <w:szCs w:val="22"/>
    </w:rPr>
  </w:style>
  <w:style w:type="paragraph" w:styleId="Footer">
    <w:name w:val="footer"/>
    <w:basedOn w:val="Normal"/>
    <w:link w:val="FooterChar"/>
    <w:uiPriority w:val="99"/>
    <w:unhideWhenUsed/>
    <w:rsid w:val="00BB7771"/>
    <w:pPr>
      <w:tabs>
        <w:tab w:val="center" w:pos="4320"/>
        <w:tab w:val="right" w:pos="8640"/>
      </w:tabs>
    </w:pPr>
  </w:style>
  <w:style w:type="character" w:customStyle="1" w:styleId="FooterChar">
    <w:name w:val="Footer Char"/>
    <w:basedOn w:val="DefaultParagraphFont"/>
    <w:link w:val="Footer"/>
    <w:uiPriority w:val="99"/>
    <w:rsid w:val="00BB7771"/>
  </w:style>
  <w:style w:type="character" w:styleId="PageNumber">
    <w:name w:val="page number"/>
    <w:basedOn w:val="DefaultParagraphFont"/>
    <w:uiPriority w:val="99"/>
    <w:semiHidden/>
    <w:unhideWhenUsed/>
    <w:rsid w:val="00BB777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A7969"/>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A7969"/>
    <w:rPr>
      <w:rFonts w:ascii="Times" w:hAnsi="Times"/>
      <w:b/>
      <w:bCs/>
      <w:sz w:val="27"/>
      <w:szCs w:val="27"/>
    </w:rPr>
  </w:style>
  <w:style w:type="paragraph" w:styleId="NormalWeb">
    <w:name w:val="Normal (Web)"/>
    <w:basedOn w:val="Normal"/>
    <w:uiPriority w:val="99"/>
    <w:unhideWhenUsed/>
    <w:rsid w:val="006A7969"/>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6A7969"/>
    <w:rPr>
      <w:b/>
      <w:bCs/>
    </w:rPr>
  </w:style>
  <w:style w:type="character" w:customStyle="1" w:styleId="apple-converted-space">
    <w:name w:val="apple-converted-space"/>
    <w:basedOn w:val="DefaultParagraphFont"/>
    <w:rsid w:val="006A7969"/>
  </w:style>
  <w:style w:type="paragraph" w:styleId="Header">
    <w:name w:val="header"/>
    <w:basedOn w:val="Normal"/>
    <w:link w:val="HeaderChar"/>
    <w:rsid w:val="00351335"/>
    <w:pPr>
      <w:suppressLineNumbers/>
      <w:tabs>
        <w:tab w:val="center" w:pos="4680"/>
        <w:tab w:val="right" w:pos="9360"/>
      </w:tabs>
      <w:suppressAutoHyphens/>
      <w:spacing w:line="100" w:lineRule="atLeast"/>
    </w:pPr>
    <w:rPr>
      <w:rFonts w:ascii="Calibri" w:eastAsia="SimSun" w:hAnsi="Calibri" w:cs="Calibri"/>
      <w:color w:val="00000A"/>
      <w:sz w:val="22"/>
      <w:szCs w:val="22"/>
    </w:rPr>
  </w:style>
  <w:style w:type="character" w:customStyle="1" w:styleId="HeaderChar">
    <w:name w:val="Header Char"/>
    <w:basedOn w:val="DefaultParagraphFont"/>
    <w:link w:val="Header"/>
    <w:rsid w:val="00351335"/>
    <w:rPr>
      <w:rFonts w:ascii="Calibri" w:eastAsia="SimSun" w:hAnsi="Calibri" w:cs="Calibri"/>
      <w:color w:val="00000A"/>
      <w:sz w:val="22"/>
      <w:szCs w:val="22"/>
    </w:rPr>
  </w:style>
  <w:style w:type="paragraph" w:styleId="Footer">
    <w:name w:val="footer"/>
    <w:basedOn w:val="Normal"/>
    <w:link w:val="FooterChar"/>
    <w:uiPriority w:val="99"/>
    <w:unhideWhenUsed/>
    <w:rsid w:val="00BB7771"/>
    <w:pPr>
      <w:tabs>
        <w:tab w:val="center" w:pos="4320"/>
        <w:tab w:val="right" w:pos="8640"/>
      </w:tabs>
    </w:pPr>
  </w:style>
  <w:style w:type="character" w:customStyle="1" w:styleId="FooterChar">
    <w:name w:val="Footer Char"/>
    <w:basedOn w:val="DefaultParagraphFont"/>
    <w:link w:val="Footer"/>
    <w:uiPriority w:val="99"/>
    <w:rsid w:val="00BB7771"/>
  </w:style>
  <w:style w:type="character" w:styleId="PageNumber">
    <w:name w:val="page number"/>
    <w:basedOn w:val="DefaultParagraphFont"/>
    <w:uiPriority w:val="99"/>
    <w:semiHidden/>
    <w:unhideWhenUsed/>
    <w:rsid w:val="00BB77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735484">
      <w:bodyDiv w:val="1"/>
      <w:marLeft w:val="0"/>
      <w:marRight w:val="0"/>
      <w:marTop w:val="0"/>
      <w:marBottom w:val="0"/>
      <w:divBdr>
        <w:top w:val="none" w:sz="0" w:space="0" w:color="auto"/>
        <w:left w:val="none" w:sz="0" w:space="0" w:color="auto"/>
        <w:bottom w:val="none" w:sz="0" w:space="0" w:color="auto"/>
        <w:right w:val="none" w:sz="0" w:space="0" w:color="auto"/>
      </w:divBdr>
    </w:div>
    <w:div w:id="456679126">
      <w:bodyDiv w:val="1"/>
      <w:marLeft w:val="0"/>
      <w:marRight w:val="0"/>
      <w:marTop w:val="0"/>
      <w:marBottom w:val="0"/>
      <w:divBdr>
        <w:top w:val="none" w:sz="0" w:space="0" w:color="auto"/>
        <w:left w:val="none" w:sz="0" w:space="0" w:color="auto"/>
        <w:bottom w:val="none" w:sz="0" w:space="0" w:color="auto"/>
        <w:right w:val="none" w:sz="0" w:space="0" w:color="auto"/>
      </w:divBdr>
      <w:divsChild>
        <w:div w:id="1769083101">
          <w:marLeft w:val="0"/>
          <w:marRight w:val="0"/>
          <w:marTop w:val="0"/>
          <w:marBottom w:val="0"/>
          <w:divBdr>
            <w:top w:val="none" w:sz="0" w:space="0" w:color="auto"/>
            <w:left w:val="none" w:sz="0" w:space="0" w:color="auto"/>
            <w:bottom w:val="none" w:sz="0" w:space="0" w:color="auto"/>
            <w:right w:val="none" w:sz="0" w:space="0" w:color="auto"/>
          </w:divBdr>
        </w:div>
        <w:div w:id="1660307502">
          <w:marLeft w:val="0"/>
          <w:marRight w:val="0"/>
          <w:marTop w:val="0"/>
          <w:marBottom w:val="0"/>
          <w:divBdr>
            <w:top w:val="none" w:sz="0" w:space="0" w:color="auto"/>
            <w:left w:val="none" w:sz="0" w:space="0" w:color="auto"/>
            <w:bottom w:val="none" w:sz="0" w:space="0" w:color="auto"/>
            <w:right w:val="none" w:sz="0" w:space="0" w:color="auto"/>
          </w:divBdr>
          <w:divsChild>
            <w:div w:id="198654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044153">
      <w:bodyDiv w:val="1"/>
      <w:marLeft w:val="0"/>
      <w:marRight w:val="0"/>
      <w:marTop w:val="0"/>
      <w:marBottom w:val="0"/>
      <w:divBdr>
        <w:top w:val="none" w:sz="0" w:space="0" w:color="auto"/>
        <w:left w:val="none" w:sz="0" w:space="0" w:color="auto"/>
        <w:bottom w:val="none" w:sz="0" w:space="0" w:color="auto"/>
        <w:right w:val="none" w:sz="0" w:space="0" w:color="auto"/>
      </w:divBdr>
    </w:div>
    <w:div w:id="943272429">
      <w:bodyDiv w:val="1"/>
      <w:marLeft w:val="0"/>
      <w:marRight w:val="0"/>
      <w:marTop w:val="0"/>
      <w:marBottom w:val="0"/>
      <w:divBdr>
        <w:top w:val="none" w:sz="0" w:space="0" w:color="auto"/>
        <w:left w:val="none" w:sz="0" w:space="0" w:color="auto"/>
        <w:bottom w:val="none" w:sz="0" w:space="0" w:color="auto"/>
        <w:right w:val="none" w:sz="0" w:space="0" w:color="auto"/>
      </w:divBdr>
    </w:div>
    <w:div w:id="19239494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4221</Words>
  <Characters>24065</Characters>
  <Application>Microsoft Macintosh Word</Application>
  <DocSecurity>0</DocSecurity>
  <Lines>200</Lines>
  <Paragraphs>56</Paragraphs>
  <ScaleCrop>false</ScaleCrop>
  <Company/>
  <LinksUpToDate>false</LinksUpToDate>
  <CharactersWithSpaces>28230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Macey</dc:creator>
  <cp:keywords/>
  <dc:description/>
  <cp:lastModifiedBy>Josh Macey</cp:lastModifiedBy>
  <cp:revision>2</cp:revision>
  <dcterms:created xsi:type="dcterms:W3CDTF">2017-12-08T16:10:00Z</dcterms:created>
  <dcterms:modified xsi:type="dcterms:W3CDTF">2017-12-08T16:10:00Z</dcterms:modified>
</cp:coreProperties>
</file>